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adpis1"/>
        <w:numPr>
          <w:ilvl w:val="0"/>
          <w:numId w:val="4"/>
        </w:numPr>
        <w:spacing w:before="240" w:after="0"/>
        <w:rPr/>
      </w:pPr>
      <w:r>
        <w:rPr/>
        <w:t>5 Síť</w:t>
      </w:r>
    </w:p>
    <w:p>
      <w:pPr>
        <w:pStyle w:val="Tlotextu"/>
        <w:numPr>
          <w:ilvl w:val="0"/>
          <w:numId w:val="4"/>
        </w:numPr>
        <w:rPr/>
      </w:pPr>
      <w:r>
        <w:rPr/>
        <w:t>Tato kapitola se věnuje propojení dvou nebo více Micro:bitů pomocí sítě</w:t>
      </w:r>
    </w:p>
    <w:p>
      <w:pPr>
        <w:pStyle w:val="Nadpis3"/>
        <w:numPr>
          <w:ilvl w:val="2"/>
          <w:numId w:val="4"/>
        </w:numPr>
        <w:rPr/>
      </w:pPr>
      <w:r>
        <w:rPr/>
        <w:t>Co se naučíte</w:t>
      </w:r>
    </w:p>
    <w:p>
      <w:pPr>
        <w:pStyle w:val="Tlotextu"/>
        <w:numPr>
          <w:ilvl w:val="0"/>
          <w:numId w:val="5"/>
        </w:numPr>
        <w:rPr/>
      </w:pPr>
      <w:r>
        <w:rPr/>
        <w:t>Základní principy sítí</w:t>
      </w:r>
    </w:p>
    <w:p>
      <w:pPr>
        <w:pStyle w:val="Tlotextu"/>
        <w:numPr>
          <w:ilvl w:val="0"/>
          <w:numId w:val="5"/>
        </w:numPr>
        <w:rPr/>
      </w:pPr>
      <w:r>
        <w:rPr/>
        <w:t>Propojit dva Micro:bity pomocí drátu a přenést informaci</w:t>
      </w:r>
    </w:p>
    <w:p>
      <w:pPr>
        <w:pStyle w:val="Tlotextu"/>
        <w:numPr>
          <w:ilvl w:val="0"/>
          <w:numId w:val="5"/>
        </w:numPr>
        <w:rPr/>
      </w:pPr>
      <w:r>
        <w:rPr/>
        <w:t>Totéž bezdrátově, pomocí rádia</w:t>
      </w:r>
    </w:p>
    <w:p>
      <w:pPr>
        <w:pStyle w:val="Nadpis3"/>
        <w:numPr>
          <w:ilvl w:val="2"/>
          <w:numId w:val="4"/>
        </w:numPr>
        <w:rPr/>
      </w:pPr>
      <w:r>
        <w:rPr/>
        <w:t>Co budete potřebovat</w:t>
      </w:r>
    </w:p>
    <w:p>
      <w:pPr>
        <w:pStyle w:val="Tlotextu"/>
        <w:numPr>
          <w:ilvl w:val="0"/>
          <w:numId w:val="6"/>
        </w:numPr>
        <w:rPr/>
      </w:pPr>
      <w:r>
        <w:rPr/>
        <w:t>PC s nainstalovaným editorem mu</w:t>
      </w:r>
    </w:p>
    <w:p>
      <w:pPr>
        <w:pStyle w:val="Tlotextu"/>
        <w:numPr>
          <w:ilvl w:val="0"/>
          <w:numId w:val="6"/>
        </w:numPr>
        <w:rPr/>
      </w:pPr>
      <w:r>
        <w:rPr/>
        <w:t>Propojovací USB kabel micro USB koncovkou</w:t>
      </w:r>
    </w:p>
    <w:p>
      <w:pPr>
        <w:pStyle w:val="Tlotextu"/>
        <w:numPr>
          <w:ilvl w:val="0"/>
          <w:numId w:val="6"/>
        </w:numPr>
        <w:rPr/>
      </w:pPr>
      <w:r>
        <w:rPr/>
        <w:t>Micro:bit</w:t>
      </w:r>
    </w:p>
    <w:p>
      <w:pPr>
        <w:pStyle w:val="Tlotextu"/>
        <w:numPr>
          <w:ilvl w:val="0"/>
          <w:numId w:val="6"/>
        </w:numPr>
        <w:rPr/>
      </w:pPr>
      <w:r>
        <w:rPr/>
        <w:t>Dva vodiče nejlépe s krokodýlky na obou koncích</w:t>
      </w:r>
    </w:p>
    <w:p>
      <w:pPr>
        <w:pStyle w:val="Nadpis2"/>
        <w:numPr>
          <w:ilvl w:val="0"/>
          <w:numId w:val="0"/>
        </w:numPr>
        <w:rPr/>
      </w:pPr>
      <w:r>
        <w:rPr/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Průvodce hodinou V-1</w:t>
      </w:r>
    </w:p>
    <w:p>
      <w:pPr>
        <w:pStyle w:val="Tlotextu"/>
        <w:rPr/>
      </w:pPr>
      <w:r>
        <w:rPr/>
        <w:t>Studenti se v této hodině seznámí s některými pojmy z počítačových sítí. Propojí si Micro:bity pomocí kabelu a vyzkouší si přenos dat.</w:t>
      </w:r>
    </w:p>
    <w:p>
      <w:pPr>
        <w:pStyle w:val="Nadpis3"/>
        <w:numPr>
          <w:ilvl w:val="2"/>
          <w:numId w:val="3"/>
        </w:numPr>
        <w:rPr/>
      </w:pPr>
      <w:r>
        <w:rPr/>
        <w:t>Co bude v této hodině potřeba: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PC s editorem mu.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Micro:bit s USB kabelem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Dva vodiče nejlépe s krokodýlky na obou koncích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Pokud je k dispozici, tak dataprojektor – v této hodině jsou doporučeny dva dataprojektory, je třeba promítat dva různé programy současně (anebo se raději spokojte pouze s pracovními listy)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Prezentaci k této lekci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Pracovní listy pro studenty</w:t>
      </w:r>
    </w:p>
    <w:p>
      <w:pPr>
        <w:pStyle w:val="Nadpis3"/>
        <w:numPr>
          <w:ilvl w:val="2"/>
          <w:numId w:val="3"/>
        </w:numPr>
        <w:rPr/>
      </w:pPr>
      <w:r>
        <w:rPr/>
        <w:t>1. krok 25 minut</w:t>
      </w:r>
    </w:p>
    <w:p>
      <w:pPr>
        <w:pStyle w:val="Tlotextu"/>
        <w:numPr>
          <w:ilvl w:val="2"/>
          <w:numId w:val="3"/>
        </w:numPr>
        <w:rPr/>
      </w:pPr>
      <w:r>
        <w:rPr/>
        <w:t>Programy v celé kapitole jsou vesměs delší. Zvažte proto, zda studenty necháte kód opisovat nebo jim jej vhodným způsobem poskytnete.</w:t>
      </w:r>
    </w:p>
    <w:p>
      <w:pPr>
        <w:pStyle w:val="Tlotextu"/>
        <w:numPr>
          <w:ilvl w:val="2"/>
          <w:numId w:val="3"/>
        </w:numPr>
        <w:rPr/>
      </w:pPr>
      <w:r>
        <w:rPr/>
        <w:t xml:space="preserve">Rozdejte studentům Micro:bity a kabely. Řekněte jim ať se rozdělí do dvojic. </w:t>
      </w:r>
    </w:p>
    <w:p>
      <w:pPr>
        <w:pStyle w:val="Pozor"/>
        <w:rPr/>
      </w:pPr>
      <w:r>
        <w:rPr/>
        <w:t>Vysvětlete studentům pojmy počítačová síť, drátová, bezdrátová. Diskutujte o příkladech. Vysvětlete pojmy duplex, half duplex a simplex, síťový protokol.</w:t>
      </w:r>
    </w:p>
    <w:p>
      <w:pPr>
        <w:pStyle w:val="Pozor"/>
        <w:rPr/>
      </w:pPr>
      <w:r>
        <w:rPr/>
        <w:t>Nechte studenty ať se domluví, kdo z nich bude Vysílač (bude vysílat signál) a kdo Přijímač (bude přijímat signál).</w:t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 xml:space="preserve">Na Micro:bitu označeném </w:t>
      </w:r>
      <w:r>
        <w:rPr>
          <w:i/>
        </w:rPr>
        <w:t>Vysílač</w:t>
      </w:r>
      <w:r>
        <w:rPr/>
        <w:t xml:space="preserve"> odlaďte následující program: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-6985</wp:posOffset>
                </wp:positionH>
                <wp:positionV relativeFrom="paragraph">
                  <wp:posOffset>122555</wp:posOffset>
                </wp:positionV>
                <wp:extent cx="5760720" cy="2574925"/>
                <wp:effectExtent l="0" t="0" r="0" b="0"/>
                <wp:wrapNone/>
                <wp:docPr id="1" name="Tvar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57436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button_b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shapetype_202" coordsize="21600,21600" o:spt="202" path="m,l,21600l21600,21600l21600,xe">
                <v:stroke joinstyle="miter"/>
                <v:path gradientshapeok="t" o:connecttype="rect"/>
              </v:shapetype>
              <v:shape id="shape_0" ID="Tvar1" fillcolor="#dddddd" stroked="t" style="position:absolute;margin-left:-0.55pt;margin-top:9.65pt;width:453.5pt;height:202.6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button_b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Normal"/>
        <w:spacing w:before="0" w:after="0"/>
        <w:jc w:val="left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</w:r>
      <w:r>
        <w:br w:type="page"/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  <w:t xml:space="preserve">Obdobně na Micro:bitu </w:t>
      </w:r>
      <w:r>
        <w:rPr>
          <w:rFonts w:eastAsia="Source Han Serif CN" w:cs="Lohit Devanagari" w:ascii="Liberation Serif" w:hAnsi="Liberation Serif"/>
          <w:i/>
          <w:kern w:val="2"/>
          <w:lang w:eastAsia="zh-CN" w:bidi="hi-IN"/>
        </w:rPr>
        <w:t>Přijímač</w:t>
      </w:r>
      <w:r>
        <w:rPr>
          <w:rFonts w:eastAsia="Source Han Serif CN" w:cs="Lohit Devanagari" w:ascii="Liberation Serif" w:hAnsi="Liberation Serif"/>
          <w:kern w:val="2"/>
          <w:lang w:eastAsia="zh-CN" w:bidi="hi-IN"/>
        </w:rPr>
        <w:t>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75565</wp:posOffset>
                </wp:positionH>
                <wp:positionV relativeFrom="paragraph">
                  <wp:posOffset>104140</wp:posOffset>
                </wp:positionV>
                <wp:extent cx="5760720" cy="1508760"/>
                <wp:effectExtent l="0" t="0" r="0" b="0"/>
                <wp:wrapNone/>
                <wp:docPr id="2" name="Tvar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150804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val="en-US"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val="en-US"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 w:val="en-US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 w:val="en-US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 w:val="en-US"/>
                              </w:rPr>
                              <w:t>elif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 w:val="en-US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clear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2" fillcolor="#dddddd" stroked="t" style="position:absolute;margin-left:5.95pt;margin-top:8.2pt;width:453.5pt;height:118.7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val="en-US"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val="en-US"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 w:val="en-US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 w:val="en-US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 w:val="en-US"/>
                        </w:rPr>
                        <w:t>elif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 w:val="en-US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clear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Pozor"/>
        <w:rPr/>
      </w:pPr>
      <w:r>
        <w:rPr/>
        <w:t xml:space="preserve">Propojte po dvou Micro:bity, tak že spojíte (nejlépe vodiči s krokodýlky) vzájemně piny 1 na obou stranách a stejně tak piny 2. </w:t>
      </w:r>
      <w:r>
        <w:rPr/>
        <w:t>Jeden z nich musí být vysílač a druhý přijímač.</w:t>
      </w:r>
    </w:p>
    <w:p>
      <w:pPr>
        <w:pStyle w:val="Tlotextu"/>
        <w:jc w:val="center"/>
        <w:rPr/>
      </w:pPr>
      <w:r>
        <w:rPr/>
        <w:drawing>
          <wp:inline distT="0" distB="0" distL="0" distR="0">
            <wp:extent cx="3622040" cy="2716530"/>
            <wp:effectExtent l="0" t="0" r="0" b="0"/>
            <wp:docPr id="3" name="Obrázek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lotextu"/>
        <w:rPr/>
      </w:pPr>
      <w:r>
        <w:rPr/>
        <w:t>Vyzkoušejte přenos signálu.</w:t>
      </w:r>
    </w:p>
    <w:p>
      <w:pPr>
        <w:pStyle w:val="Tlotextu"/>
        <w:rPr/>
      </w:pPr>
      <w:r>
        <w:rPr/>
        <w:t xml:space="preserve">Vysvětlete studentům, že jaký signál </w:t>
      </w:r>
      <w:r>
        <w:rPr>
          <w:i/>
        </w:rPr>
        <w:t>Vysílače</w:t>
      </w:r>
      <w:r>
        <w:rPr/>
        <w:t xml:space="preserve"> bude mít u </w:t>
      </w:r>
      <w:r>
        <w:rPr>
          <w:i/>
        </w:rPr>
        <w:t>Přijímače</w:t>
      </w:r>
      <w:r>
        <w:rPr/>
        <w:t xml:space="preserve"> jaký význam, záleží pouze na předchozí domluvě. Jedná se o tzv. </w:t>
      </w:r>
      <w:r>
        <w:rPr>
          <w:i/>
        </w:rPr>
        <w:t>Síťový protokol</w:t>
      </w:r>
      <w:r>
        <w:rPr/>
        <w:t>.</w:t>
      </w:r>
    </w:p>
    <w:p>
      <w:pPr>
        <w:pStyle w:val="Nadpis3"/>
        <w:numPr>
          <w:ilvl w:val="2"/>
          <w:numId w:val="2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>2. krok 20 minut</w:t>
      </w:r>
    </w:p>
    <w:p>
      <w:pPr>
        <w:pStyle w:val="Normal"/>
        <w:rPr/>
      </w:pPr>
      <w:r>
        <w:rPr/>
        <w:t>Obraťte nyní role v týmu, aby si studenti vyzkoušeli oba směry přenosu. Po vyzkoušení s nimi prodiskutujte, že se jedná vlastně o paralelní přenos, neboť můžeme přenášet signál po více vodičích současně. Nechte studenty přijít na to, kolik různých možností přeneseného kódu umožňuje daná kombinace – dvě na druhou – čtyři možnosti.</w:t>
      </w:r>
    </w:p>
    <w:p>
      <w:pPr>
        <w:pStyle w:val="Normal"/>
        <w:rPr/>
      </w:pPr>
      <w:r>
        <w:rPr/>
        <w:t>Další možné úlohy:</w:t>
      </w:r>
    </w:p>
    <w:p>
      <w:pPr>
        <w:pStyle w:val="Normal"/>
        <w:numPr>
          <w:ilvl w:val="0"/>
          <w:numId w:val="15"/>
        </w:numPr>
        <w:rPr/>
      </w:pPr>
      <w:r>
        <w:rPr/>
        <w:t>P</w:t>
      </w:r>
      <w:r>
        <w:rPr/>
        <w:t>řidejte k danému programu možnost zobrazení C při stisku obou kláves současně.</w:t>
      </w:r>
    </w:p>
    <w:p>
      <w:pPr>
        <w:pStyle w:val="Normal"/>
        <w:numPr>
          <w:ilvl w:val="0"/>
          <w:numId w:val="15"/>
        </w:numPr>
        <w:rPr/>
      </w:pPr>
      <w:r>
        <w:rPr/>
        <w:t>Z</w:t>
      </w:r>
      <w:r>
        <w:rPr/>
        <w:t xml:space="preserve">kuste nechat naprogramovat přenos čísel 0 až 3 (1 až 4) </w:t>
      </w:r>
      <w:r>
        <w:rPr/>
        <w:t>.</w:t>
      </w:r>
    </w:p>
    <w:p>
      <w:pPr>
        <w:pStyle w:val="Normal"/>
        <w:rPr/>
      </w:pPr>
      <w:r>
        <w:rPr/>
        <w:tab/>
        <w:t>Řešení: Je možné přenést čtyři binární stavy (00, 01, 10, 11). Každému stavu přiřaďte symbol.</w:t>
      </w:r>
    </w:p>
    <w:p>
      <w:pPr>
        <w:pStyle w:val="Normal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Pracovní list V-1</w:t>
      </w:r>
    </w:p>
    <w:p>
      <w:pPr>
        <w:pStyle w:val="Nadpis3"/>
        <w:numPr>
          <w:ilvl w:val="0"/>
          <w:numId w:val="0"/>
        </w:numPr>
        <w:rPr/>
      </w:pPr>
      <w:r>
        <w:rPr/>
        <w:t>Co se naučíte</w:t>
      </w:r>
    </w:p>
    <w:p>
      <w:pPr>
        <w:pStyle w:val="Tlotextu"/>
        <w:numPr>
          <w:ilvl w:val="0"/>
          <w:numId w:val="8"/>
        </w:numPr>
        <w:rPr/>
      </w:pPr>
      <w:r>
        <w:rPr/>
        <w:t>Co je to počítačová síť, jaké jsou typy sítě</w:t>
      </w:r>
    </w:p>
    <w:p>
      <w:pPr>
        <w:pStyle w:val="Tlotextu"/>
        <w:numPr>
          <w:ilvl w:val="0"/>
          <w:numId w:val="8"/>
        </w:numPr>
        <w:rPr/>
      </w:pPr>
      <w:r>
        <w:rPr/>
        <w:t>Propojit dva Micro:bity drátovou sítí</w:t>
      </w:r>
    </w:p>
    <w:p>
      <w:pPr>
        <w:pStyle w:val="Tlotextu"/>
        <w:numPr>
          <w:ilvl w:val="0"/>
          <w:numId w:val="8"/>
        </w:numPr>
        <w:rPr/>
      </w:pPr>
      <w:r>
        <w:rPr/>
        <w:t>Odeslání i příjem signálu</w:t>
      </w:r>
    </w:p>
    <w:p>
      <w:pPr>
        <w:pStyle w:val="Nadpis3"/>
        <w:numPr>
          <w:ilvl w:val="0"/>
          <w:numId w:val="0"/>
        </w:numPr>
        <w:rPr/>
      </w:pPr>
      <w:r>
        <w:rPr/>
        <w:t>Co budete potřebovat</w:t>
      </w:r>
    </w:p>
    <w:p>
      <w:pPr>
        <w:pStyle w:val="Tlotextu"/>
        <w:numPr>
          <w:ilvl w:val="0"/>
          <w:numId w:val="8"/>
        </w:numPr>
        <w:rPr/>
      </w:pPr>
      <w:r>
        <w:rPr/>
        <w:t>PC s nainstalovaným editorem mu</w:t>
      </w:r>
    </w:p>
    <w:p>
      <w:pPr>
        <w:pStyle w:val="Tlotextu"/>
        <w:numPr>
          <w:ilvl w:val="0"/>
          <w:numId w:val="8"/>
        </w:numPr>
        <w:rPr/>
      </w:pPr>
      <w:r>
        <w:rPr/>
        <w:t>Propojovací USB kabel s micro USB koncovkou</w:t>
      </w:r>
    </w:p>
    <w:p>
      <w:pPr>
        <w:pStyle w:val="Tlotextu"/>
        <w:numPr>
          <w:ilvl w:val="0"/>
          <w:numId w:val="8"/>
        </w:numPr>
        <w:rPr/>
      </w:pPr>
      <w:r>
        <w:rPr/>
        <w:t>Micro:bit</w:t>
      </w:r>
    </w:p>
    <w:p>
      <w:pPr>
        <w:pStyle w:val="Tlotextu"/>
        <w:numPr>
          <w:ilvl w:val="0"/>
          <w:numId w:val="8"/>
        </w:numPr>
        <w:rPr/>
      </w:pPr>
      <w:r>
        <w:rPr/>
        <w:t>Dva vodiče nejlépe s krokodýlky na obou koncích</w:t>
      </w:r>
    </w:p>
    <w:p>
      <w:pPr>
        <w:pStyle w:val="Nadpis3"/>
        <w:numPr>
          <w:ilvl w:val="2"/>
          <w:numId w:val="3"/>
        </w:numPr>
        <w:rPr/>
      </w:pPr>
      <w:r>
        <w:rPr/>
        <w:t>A jděte na to …</w:t>
      </w:r>
    </w:p>
    <w:p>
      <w:pPr>
        <w:pStyle w:val="Normal"/>
        <w:rPr/>
      </w:pPr>
      <w:r>
        <w:rPr/>
        <w:t>Rozdělte se do dvojic</w:t>
      </w:r>
    </w:p>
    <w:p>
      <w:pPr>
        <w:pStyle w:val="Normal"/>
        <w:rPr/>
      </w:pPr>
      <w:r>
        <w:rPr/>
        <w:t>Popovídejte si s vyučujícím o tom co jsou počítačové sítě a jaké jsou jejich typy.</w:t>
      </w:r>
    </w:p>
    <w:p>
      <w:pPr>
        <w:pStyle w:val="Normal"/>
        <w:rPr/>
      </w:pPr>
      <w:r>
        <w:rPr/>
        <w:t xml:space="preserve">Nyní se domluvte kdo ve dvojici bude </w:t>
      </w:r>
      <w:r>
        <w:rPr>
          <w:i/>
        </w:rPr>
        <w:t>Vysílač</w:t>
      </w:r>
      <w:r>
        <w:rPr/>
        <w:t xml:space="preserve"> a kdo </w:t>
      </w:r>
      <w:r>
        <w:rPr>
          <w:i/>
        </w:rPr>
        <w:t>Přijímač</w:t>
      </w:r>
      <w:r>
        <w:rPr/>
        <w:t>.</w:t>
      </w:r>
    </w:p>
    <w:p>
      <w:pPr>
        <w:pStyle w:val="Normal"/>
        <w:rPr/>
      </w:pPr>
      <w:r>
        <w:rPr>
          <w:i/>
        </w:rPr>
        <w:t>Vysílač</w:t>
      </w:r>
      <w:r>
        <w:rPr/>
        <w:t xml:space="preserve"> odladí na Micro:bitu následující program: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-6985</wp:posOffset>
                </wp:positionH>
                <wp:positionV relativeFrom="paragraph">
                  <wp:posOffset>122555</wp:posOffset>
                </wp:positionV>
                <wp:extent cx="5760720" cy="2574925"/>
                <wp:effectExtent l="0" t="0" r="0" b="0"/>
                <wp:wrapNone/>
                <wp:docPr id="4" name="Tvar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57436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button_b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1" fillcolor="#dddddd" stroked="t" style="position:absolute;margin-left:-0.55pt;margin-top:9.65pt;width:453.5pt;height:202.6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button_b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Normal"/>
        <w:spacing w:before="0" w:after="0"/>
        <w:jc w:val="left"/>
        <w:rPr/>
      </w:pPr>
      <w:r>
        <w:rPr/>
      </w:r>
      <w:r>
        <w:br w:type="page"/>
      </w:r>
    </w:p>
    <w:p>
      <w:pPr>
        <w:pStyle w:val="Normal"/>
        <w:rPr/>
      </w:pPr>
      <w:r>
        <w:rPr>
          <w:i/>
        </w:rPr>
        <w:t>Přijímač</w:t>
      </w:r>
      <w:r>
        <w:rPr/>
        <w:t xml:space="preserve"> odladí následující: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1">
                <wp:simplePos x="0" y="0"/>
                <wp:positionH relativeFrom="column">
                  <wp:posOffset>75565</wp:posOffset>
                </wp:positionH>
                <wp:positionV relativeFrom="paragraph">
                  <wp:posOffset>104140</wp:posOffset>
                </wp:positionV>
                <wp:extent cx="5760720" cy="1508760"/>
                <wp:effectExtent l="0" t="0" r="0" b="0"/>
                <wp:wrapNone/>
                <wp:docPr id="5" name="Tvar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150804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val="en-US"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val="en-US"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 w:val="en-US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 w:val="en-US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 w:val="en-US"/>
                              </w:rPr>
                              <w:t>elif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 w:val="en-US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clear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2" fillcolor="#dddddd" stroked="t" style="position:absolute;margin-left:5.95pt;margin-top:8.2pt;width:453.5pt;height:118.7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val="en-US"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val="en-US"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 w:val="en-US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 w:val="en-US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 w:val="en-US"/>
                        </w:rPr>
                        <w:t>elif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 w:val="en-US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clear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Normal"/>
        <w:rPr/>
      </w:pPr>
      <w:r>
        <w:rPr/>
        <w:t xml:space="preserve">Propojte nyní Micro:bity </w:t>
      </w:r>
      <w:r>
        <w:rPr/>
        <w:t xml:space="preserve">"Přijímač" a "Vysílač" </w:t>
      </w:r>
      <w:r>
        <w:rPr/>
        <w:t>dvěma kabely s krokodýlky. Vzájemně propojíte na obou stranách piny1 a piny2. Micro:bity připojte ke zdroji energie a pro jistotu resetujte a vyzkoušejte přenos signálu.</w:t>
      </w:r>
    </w:p>
    <w:p>
      <w:pPr>
        <w:pStyle w:val="Normal"/>
        <w:rPr/>
      </w:pPr>
      <w:r>
        <w:rPr/>
        <w:t>Vyměňte si role a zopakujte si zadání v opačných pozicích.</w:t>
      </w:r>
    </w:p>
    <w:p>
      <w:pPr>
        <w:pStyle w:val="Dotaz"/>
        <w:rPr/>
      </w:pPr>
      <w:r>
        <w:rPr/>
        <w:t>Jedná se o paralelní přenos signálu – vysvětlete si tento pojem.</w:t>
      </w:r>
    </w:p>
    <w:p>
      <w:pPr>
        <w:pStyle w:val="Dotaz"/>
        <w:numPr>
          <w:ilvl w:val="0"/>
          <w:numId w:val="13"/>
        </w:numPr>
        <w:shd w:val="clear" w:fill="E2EFD9"/>
        <w:rPr/>
      </w:pPr>
      <w:r>
        <w:rPr/>
        <w:t>Kolik stavů můžeme přenést při tomto zapojení</w:t>
      </w:r>
    </w:p>
    <w:p>
      <w:pPr>
        <w:pStyle w:val="Dotaz"/>
        <w:numPr>
          <w:ilvl w:val="0"/>
          <w:numId w:val="13"/>
        </w:numPr>
        <w:shd w:val="clear" w:fill="E2EFD9"/>
        <w:rPr/>
      </w:pPr>
      <w:r>
        <w:rPr/>
        <w:t>Jak byste upravili programy, abyste přenesli i písmeno C?</w:t>
      </w:r>
    </w:p>
    <w:p>
      <w:pPr>
        <w:pStyle w:val="Dotaz"/>
        <w:numPr>
          <w:ilvl w:val="0"/>
          <w:numId w:val="13"/>
        </w:numPr>
        <w:shd w:val="clear" w:fill="E2EFD9"/>
        <w:rPr/>
      </w:pPr>
      <w:r>
        <w:rPr/>
        <w:t>K</w:t>
      </w:r>
      <w:r>
        <w:rPr/>
        <w:t>olik různých stavů je teoreticky možné takto mezi dvěma Micro:bity přenášet?</w:t>
      </w:r>
    </w:p>
    <w:p>
      <w:pPr>
        <w:pStyle w:val="Normal"/>
        <w:spacing w:before="0" w:after="0"/>
        <w:jc w:val="left"/>
        <w:rPr/>
      </w:pPr>
      <w:r>
        <w:rPr/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Průvodce hodinou V-2</w:t>
      </w:r>
    </w:p>
    <w:p>
      <w:pPr>
        <w:pStyle w:val="Tlotextu"/>
        <w:rPr/>
      </w:pPr>
      <w:r>
        <w:rPr/>
        <w:t>Studenti si v této hodině vyzkouší přenos signálu mezi dvěma Micro:bity pomocí jednoho vodiče – sériový přenos.</w:t>
      </w:r>
    </w:p>
    <w:p>
      <w:pPr>
        <w:pStyle w:val="Nadpis3"/>
        <w:numPr>
          <w:ilvl w:val="2"/>
          <w:numId w:val="3"/>
        </w:numPr>
        <w:rPr/>
      </w:pPr>
      <w:r>
        <w:rPr/>
        <w:t>Co bude v této hodině potřeba: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PC s editorem mu.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Micro:bit s USB kabelem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Vodič nejlépe s krokodýlky na obou koncích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Pokud je k dispozici, tak dataprojektor – v této hodině jsou doporučeny dva dataprojektory, je třeba promítat dva různé programy současně (anebo se raději spokojte pouze s pracovními listy)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Prezentaci k této lekci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Pracovní listy pro studenty</w:t>
      </w:r>
    </w:p>
    <w:p>
      <w:pPr>
        <w:pStyle w:val="Nadpis3"/>
        <w:numPr>
          <w:ilvl w:val="2"/>
          <w:numId w:val="3"/>
        </w:numPr>
        <w:rPr/>
      </w:pPr>
      <w:r>
        <w:rPr/>
        <w:t>1. krok 25 minut</w:t>
      </w:r>
    </w:p>
    <w:p>
      <w:pPr>
        <w:pStyle w:val="Tlotextu"/>
        <w:numPr>
          <w:ilvl w:val="2"/>
          <w:numId w:val="3"/>
        </w:numPr>
        <w:rPr/>
      </w:pPr>
      <w:r>
        <w:rPr/>
        <w:t xml:space="preserve">Rozdejte studentům </w:t>
      </w:r>
      <w:r>
        <w:rPr/>
        <w:t>M</w:t>
      </w:r>
      <w:r>
        <w:rPr/>
        <w:t xml:space="preserve">icro:bity a kabely. Řekněte jim ať se rozdělí do dvojic. </w:t>
      </w:r>
    </w:p>
    <w:p>
      <w:pPr>
        <w:pStyle w:val="Pozor"/>
        <w:rPr/>
      </w:pPr>
      <w:r>
        <w:rPr/>
        <w:t>Vysvětlete studentům pojem sériový přenos. Řekněte jim, že v této hodině se programy budou týkat sériového přenosu.</w:t>
      </w:r>
    </w:p>
    <w:p>
      <w:pPr>
        <w:pStyle w:val="Pozor"/>
        <w:rPr/>
      </w:pPr>
      <w:r>
        <w:rPr/>
        <w:t xml:space="preserve">Nechte studenty ať se domluví, kdo z nich bude </w:t>
      </w:r>
      <w:r>
        <w:rPr>
          <w:i/>
        </w:rPr>
        <w:t>Vysílač</w:t>
      </w:r>
      <w:r>
        <w:rPr/>
        <w:t xml:space="preserve"> (bude vysílat signál) a kdo </w:t>
      </w:r>
      <w:r>
        <w:rPr>
          <w:i/>
        </w:rPr>
        <w:t>Přijímač</w:t>
      </w:r>
      <w:r>
        <w:rPr/>
        <w:t xml:space="preserve"> (bude přijímat signál).</w:t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 xml:space="preserve">Na Micro:bitu označeném </w:t>
      </w:r>
      <w:r>
        <w:rPr>
          <w:i/>
        </w:rPr>
        <w:t>Vysílač</w:t>
      </w:r>
      <w:r>
        <w:rPr/>
        <w:t xml:space="preserve"> odlaďte následující program: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46990</wp:posOffset>
                </wp:positionH>
                <wp:positionV relativeFrom="paragraph">
                  <wp:posOffset>100965</wp:posOffset>
                </wp:positionV>
                <wp:extent cx="5760720" cy="2333625"/>
                <wp:effectExtent l="0" t="0" r="0" b="0"/>
                <wp:wrapNone/>
                <wp:docPr id="6" name="Tvar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33316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500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button_b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2000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3" fillcolor="#dddddd" stroked="t" style="position:absolute;margin-left:3.7pt;margin-top:7.95pt;width:453.5pt;height:183.6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500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button_b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2000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Normal"/>
        <w:spacing w:before="0" w:after="0"/>
        <w:jc w:val="left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</w:r>
      <w:r>
        <w:br w:type="page"/>
      </w:r>
    </w:p>
    <w:p>
      <w:pPr>
        <w:pStyle w:val="Normal"/>
        <w:spacing w:before="0" w:after="0"/>
        <w:jc w:val="left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  <w:t xml:space="preserve">Obdobně na Micro:bitu </w:t>
      </w:r>
      <w:r>
        <w:rPr>
          <w:rFonts w:eastAsia="Source Han Serif CN" w:cs="Lohit Devanagari" w:ascii="Liberation Serif" w:hAnsi="Liberation Serif"/>
          <w:i/>
          <w:kern w:val="2"/>
          <w:lang w:eastAsia="zh-CN" w:bidi="hi-IN"/>
        </w:rPr>
        <w:t>Přijímač</w:t>
      </w:r>
      <w:r>
        <w:rPr>
          <w:rFonts w:eastAsia="Source Han Serif CN" w:cs="Lohit Devanagari" w:ascii="Liberation Serif" w:hAnsi="Liberation Serif"/>
          <w:kern w:val="2"/>
          <w:lang w:eastAsia="zh-CN" w:bidi="hi-IN"/>
        </w:rPr>
        <w:t>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25400</wp:posOffset>
                </wp:positionH>
                <wp:positionV relativeFrom="paragraph">
                  <wp:posOffset>187325</wp:posOffset>
                </wp:positionV>
                <wp:extent cx="5760720" cy="2419985"/>
                <wp:effectExtent l="0" t="0" r="0" b="0"/>
                <wp:wrapNone/>
                <wp:docPr id="7" name="Tvar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41920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start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running_time()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pass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konec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running_time()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cas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konec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-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start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cas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&lt;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4" fillcolor="#dddddd" stroked="t" style="position:absolute;margin-left:2pt;margin-top:14.75pt;width:453.5pt;height:190.4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start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running_time()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pass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konec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running_time()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cas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konec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-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start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cas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&lt;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</w:r>
    </w:p>
    <w:p>
      <w:pPr>
        <w:pStyle w:val="Tlotextu"/>
        <w:rPr/>
      </w:pPr>
      <w:r>
        <w:rPr/>
        <w:t xml:space="preserve">Propojte po dvou Micro:bity, tak že spojíte (nejlépe vodiči s krokodýlky) vzájemně piny 1 na obou stranách. </w:t>
      </w:r>
      <w:r>
        <w:rPr/>
        <w:t>Zresetujte Micro:bity a v</w:t>
      </w:r>
      <w:r>
        <w:rPr/>
        <w:t>yzkoušejte přenos signálu.</w:t>
      </w:r>
    </w:p>
    <w:p>
      <w:pPr>
        <w:pStyle w:val="Tlotextu"/>
        <w:jc w:val="center"/>
        <w:rPr/>
      </w:pPr>
      <w:r>
        <w:rPr/>
        <w:drawing>
          <wp:inline distT="0" distB="0" distL="0" distR="0">
            <wp:extent cx="3614420" cy="2710815"/>
            <wp:effectExtent l="0" t="0" r="0" b="0"/>
            <wp:docPr id="8" name="Obrázek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10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lotextu"/>
        <w:rPr/>
      </w:pPr>
      <w:r>
        <w:rPr/>
        <w:t>Pokud Micro:bit Přijímač zaznamená na pinu1 signál, zjišťuje si jeho délku. Pokud je délka kratší než 1 sekunda považuje to za typ jedna signálu (např. binární 0). pokud je delší, pak za typ dva signálu (např. binární jedna).</w:t>
      </w:r>
    </w:p>
    <w:p>
      <w:pPr>
        <w:pStyle w:val="Nadpis3"/>
        <w:numPr>
          <w:ilvl w:val="2"/>
          <w:numId w:val="2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>2. krok 20 minut</w:t>
      </w:r>
    </w:p>
    <w:p>
      <w:pPr>
        <w:pStyle w:val="Normal"/>
        <w:rPr/>
      </w:pPr>
      <w:r>
        <w:rPr/>
        <w:t xml:space="preserve">Obraťte nyní role v týmu, aby si studenti vyzkoušeli oba směry přenosu. Po vyzkoušení s nimi prodiskutujte, jaký význam může mít přenesený signál. </w:t>
      </w:r>
    </w:p>
    <w:p>
      <w:pPr>
        <w:pStyle w:val="Normal"/>
        <w:rPr/>
      </w:pPr>
      <w:r>
        <w:rPr/>
      </w:r>
      <w:r>
        <w:br w:type="page"/>
      </w:r>
    </w:p>
    <w:p>
      <w:pPr>
        <w:pStyle w:val="Dotaz"/>
        <w:shd w:fill="E2EFD9" w:val="clear"/>
        <w:rPr/>
      </w:pPr>
      <w:r>
        <w:rPr/>
        <w:t>Prodiskutujte možnosti použití daného typu přenosu:</w:t>
      </w:r>
    </w:p>
    <w:p>
      <w:pPr>
        <w:pStyle w:val="Dotaz"/>
        <w:numPr>
          <w:ilvl w:val="0"/>
          <w:numId w:val="14"/>
        </w:numPr>
        <w:shd w:val="clear" w:fill="E2EFD9"/>
        <w:rPr/>
      </w:pPr>
      <w:r>
        <w:rPr/>
        <w:t>Morseova abeceda</w:t>
      </w:r>
    </w:p>
    <w:p>
      <w:pPr>
        <w:pStyle w:val="Dotaz"/>
        <w:numPr>
          <w:ilvl w:val="0"/>
          <w:numId w:val="14"/>
        </w:numPr>
        <w:shd w:val="clear" w:fill="E2EFD9"/>
        <w:rPr/>
      </w:pPr>
      <w:r>
        <w:rPr/>
        <w:t>ASCII kódy</w:t>
      </w:r>
    </w:p>
    <w:p>
      <w:pPr>
        <w:pStyle w:val="Normal"/>
        <w:rPr/>
      </w:pPr>
      <w:r>
        <w:rPr/>
        <w:t>Jednodušší je samozřejmě přenos ASCII kódu - každý symbol je stejně dlouhý (7 nebo 8 znaků</w:t>
      </w:r>
      <w:r>
        <w:rPr/>
        <w:t xml:space="preserve"> dle typu kódování</w:t>
      </w:r>
      <w:r>
        <w:rPr/>
        <w:t>).</w:t>
      </w:r>
    </w:p>
    <w:p>
      <w:pPr>
        <w:pStyle w:val="Normal"/>
        <w:rPr/>
      </w:pPr>
      <w:r>
        <w:rPr/>
        <w:t xml:space="preserve">Program s Morseovou abecedou je vyřešen na stránkách s dokumentací MicroPythonu pro Micro:bit. </w:t>
      </w:r>
    </w:p>
    <w:p>
      <w:pPr>
        <w:pStyle w:val="Tlotextu"/>
        <w:rPr/>
      </w:pPr>
      <w:r>
        <w:rPr/>
        <w:t>(https://microbit-micropython.readthedocs.io/en/latest/tutorials/network.html#the-end-result)</w:t>
      </w:r>
    </w:p>
    <w:p>
      <w:pPr>
        <w:pStyle w:val="Tlotextu"/>
        <w:rPr/>
      </w:pPr>
      <w:r>
        <w:rPr/>
      </w:r>
    </w:p>
    <w:p>
      <w:pPr>
        <w:pStyle w:val="Nadpis2"/>
        <w:widowControl/>
        <w:numPr>
          <w:ilvl w:val="0"/>
          <w:numId w:val="0"/>
        </w:numPr>
        <w:jc w:val="both"/>
        <w:outlineLvl w:val="1"/>
        <w:rPr/>
      </w:pPr>
      <w:r>
        <w:rPr/>
      </w:r>
      <w:r>
        <w:br w:type="page"/>
      </w:r>
    </w:p>
    <w:p>
      <w:pPr>
        <w:pStyle w:val="Nadpis2"/>
        <w:numPr>
          <w:ilvl w:val="1"/>
          <w:numId w:val="2"/>
        </w:numPr>
        <w:rPr/>
      </w:pPr>
      <w:r>
        <w:rPr/>
        <w:t>Pracovní list V-2</w:t>
      </w:r>
    </w:p>
    <w:p>
      <w:pPr>
        <w:pStyle w:val="Nadpis3"/>
        <w:numPr>
          <w:ilvl w:val="0"/>
          <w:numId w:val="0"/>
        </w:numPr>
        <w:rPr/>
      </w:pPr>
      <w:r>
        <w:rPr/>
        <w:t>Co se naučíte</w:t>
      </w:r>
    </w:p>
    <w:p>
      <w:pPr>
        <w:pStyle w:val="Tlotextu"/>
        <w:numPr>
          <w:ilvl w:val="0"/>
          <w:numId w:val="8"/>
        </w:numPr>
        <w:rPr/>
      </w:pPr>
      <w:r>
        <w:rPr/>
        <w:t>Sériový přenos</w:t>
      </w:r>
    </w:p>
    <w:p>
      <w:pPr>
        <w:pStyle w:val="Tlotextu"/>
        <w:numPr>
          <w:ilvl w:val="0"/>
          <w:numId w:val="8"/>
        </w:numPr>
        <w:rPr/>
      </w:pPr>
      <w:r>
        <w:rPr/>
        <w:t>Propojit dva Micro:bity drátovou sítí</w:t>
      </w:r>
    </w:p>
    <w:p>
      <w:pPr>
        <w:pStyle w:val="Tlotextu"/>
        <w:numPr>
          <w:ilvl w:val="0"/>
          <w:numId w:val="8"/>
        </w:numPr>
        <w:rPr/>
      </w:pPr>
      <w:r>
        <w:rPr/>
        <w:t>Odeslání i příjem signálu</w:t>
      </w:r>
    </w:p>
    <w:p>
      <w:pPr>
        <w:pStyle w:val="Nadpis3"/>
        <w:numPr>
          <w:ilvl w:val="0"/>
          <w:numId w:val="0"/>
        </w:numPr>
        <w:rPr/>
      </w:pPr>
      <w:r>
        <w:rPr/>
        <w:t>Co budete potřebovat</w:t>
      </w:r>
    </w:p>
    <w:p>
      <w:pPr>
        <w:pStyle w:val="Tlotextu"/>
        <w:numPr>
          <w:ilvl w:val="0"/>
          <w:numId w:val="8"/>
        </w:numPr>
        <w:rPr/>
      </w:pPr>
      <w:r>
        <w:rPr/>
        <w:t>PC s nainstalovaným editorem mu</w:t>
      </w:r>
    </w:p>
    <w:p>
      <w:pPr>
        <w:pStyle w:val="Tlotextu"/>
        <w:numPr>
          <w:ilvl w:val="0"/>
          <w:numId w:val="8"/>
        </w:numPr>
        <w:rPr/>
      </w:pPr>
      <w:r>
        <w:rPr/>
        <w:t>Propojovací USB kabel s micro USB koncovkou</w:t>
      </w:r>
    </w:p>
    <w:p>
      <w:pPr>
        <w:pStyle w:val="Tlotextu"/>
        <w:numPr>
          <w:ilvl w:val="0"/>
          <w:numId w:val="8"/>
        </w:numPr>
        <w:rPr/>
      </w:pPr>
      <w:r>
        <w:rPr/>
        <w:t>Micro:bit</w:t>
      </w:r>
    </w:p>
    <w:p>
      <w:pPr>
        <w:pStyle w:val="Tlotextu"/>
        <w:numPr>
          <w:ilvl w:val="0"/>
          <w:numId w:val="8"/>
        </w:numPr>
        <w:rPr/>
      </w:pPr>
      <w:r>
        <w:rPr/>
        <w:t>Vodiče nejlépe s krokodýlky na obou koncích</w:t>
      </w:r>
    </w:p>
    <w:p>
      <w:pPr>
        <w:pStyle w:val="Nadpis3"/>
        <w:numPr>
          <w:ilvl w:val="2"/>
          <w:numId w:val="3"/>
        </w:numPr>
        <w:rPr/>
      </w:pPr>
      <w:r>
        <w:rPr/>
        <w:t>A jděte na to …</w:t>
      </w:r>
    </w:p>
    <w:p>
      <w:pPr>
        <w:pStyle w:val="Normal"/>
        <w:rPr/>
      </w:pPr>
      <w:r>
        <w:rPr/>
        <w:t xml:space="preserve">Rozdělte se do dvojic a domluvte se kdo ve dvojici bude </w:t>
      </w:r>
      <w:r>
        <w:rPr>
          <w:i/>
        </w:rPr>
        <w:t>Vysílač</w:t>
      </w:r>
      <w:r>
        <w:rPr/>
        <w:t xml:space="preserve"> a kdo </w:t>
      </w:r>
      <w:r>
        <w:rPr>
          <w:i/>
        </w:rPr>
        <w:t>Přijímač</w:t>
      </w:r>
      <w:r>
        <w:rPr/>
        <w:t>.</w:t>
      </w:r>
    </w:p>
    <w:p>
      <w:pPr>
        <w:pStyle w:val="Normal"/>
        <w:rPr/>
      </w:pPr>
      <w:r>
        <w:rPr>
          <w:i/>
        </w:rPr>
        <w:t>Vysílač</w:t>
      </w:r>
      <w:r>
        <w:rPr/>
        <w:t xml:space="preserve"> odladí na Micro:bitu následující program: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46990</wp:posOffset>
                </wp:positionH>
                <wp:positionV relativeFrom="paragraph">
                  <wp:posOffset>100965</wp:posOffset>
                </wp:positionV>
                <wp:extent cx="5760720" cy="2333625"/>
                <wp:effectExtent l="0" t="0" r="0" b="0"/>
                <wp:wrapNone/>
                <wp:docPr id="9" name="Tvar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33316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500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button_b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2000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3" fillcolor="#dddddd" stroked="t" style="position:absolute;margin-left:3.7pt;margin-top:7.95pt;width:453.5pt;height:183.6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500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button_b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2000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  <w:r>
        <w:br w:type="page"/>
      </w:r>
    </w:p>
    <w:p>
      <w:pPr>
        <w:pStyle w:val="Normal"/>
        <w:spacing w:before="0" w:after="0"/>
        <w:jc w:val="left"/>
        <w:rPr/>
      </w:pPr>
      <w:r>
        <w:rPr>
          <w:i/>
        </w:rPr>
        <w:t>Přijímač</w:t>
      </w:r>
      <w:r>
        <w:rPr/>
        <w:t xml:space="preserve"> odladí následující: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25400</wp:posOffset>
                </wp:positionH>
                <wp:positionV relativeFrom="paragraph">
                  <wp:posOffset>187325</wp:posOffset>
                </wp:positionV>
                <wp:extent cx="5760720" cy="2419985"/>
                <wp:effectExtent l="0" t="0" r="0" b="0"/>
                <wp:wrapNone/>
                <wp:docPr id="10" name="Tvar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41920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start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running_time()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pass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konec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running_time()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cas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konec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-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start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cas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&lt;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4" fillcolor="#dddddd" stroked="t" style="position:absolute;margin-left:2pt;margin-top:14.75pt;width:453.5pt;height:190.4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start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running_time()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pass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konec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running_time()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cas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konec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-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start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cas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&lt;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Propojte nyní Micro:bity kabelem s krokodýlky. Vzájemně propojíte na obou stranách piny1. Micro:bity připojte ke zdroji energie a pro jistotu resetujte a vyzkoušejte přenos signálu.</w:t>
      </w:r>
    </w:p>
    <w:p>
      <w:pPr>
        <w:pStyle w:val="Normal"/>
        <w:rPr/>
      </w:pPr>
      <w:r>
        <w:rPr/>
      </w:r>
    </w:p>
    <w:p>
      <w:pPr>
        <w:pStyle w:val="Dotaz"/>
        <w:rPr/>
      </w:pPr>
      <w:r>
        <w:rPr/>
        <w:t xml:space="preserve">Vyměňte si role a zopakujte si zadání v opačných pozicích. Jak pozná </w:t>
      </w:r>
      <w:r>
        <w:rPr>
          <w:i/>
        </w:rPr>
        <w:t>Přijímač</w:t>
      </w:r>
      <w:r>
        <w:rPr/>
        <w:t xml:space="preserve"> o jaký signál se jedná?</w:t>
      </w:r>
    </w:p>
    <w:p>
      <w:pPr>
        <w:pStyle w:val="Dotaz"/>
        <w:rPr/>
      </w:pPr>
      <w:r>
        <w:rPr/>
        <w:t>Jedná se o sériový přenos signálu – vysvětlete si tento pojem. Napadá vás druh kódování, které lze tímto způsobem přenášet?</w:t>
      </w:r>
    </w:p>
    <w:p>
      <w:pPr>
        <w:pStyle w:val="Normal"/>
        <w:spacing w:before="0" w:after="0"/>
        <w:jc w:val="left"/>
        <w:rPr/>
      </w:pPr>
      <w:r>
        <w:rPr/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Průvodce hodinou V-3</w:t>
      </w:r>
    </w:p>
    <w:p>
      <w:pPr>
        <w:pStyle w:val="Tlotextu"/>
        <w:rPr/>
      </w:pPr>
      <w:r>
        <w:rPr/>
        <w:t>Studenti si v této hodině vyzkouší oboustranný přenos signálu mezi dvěma Micro:bity – duplexní přenos.</w:t>
      </w:r>
    </w:p>
    <w:p>
      <w:pPr>
        <w:pStyle w:val="Nadpis3"/>
        <w:numPr>
          <w:ilvl w:val="2"/>
          <w:numId w:val="3"/>
        </w:numPr>
        <w:rPr/>
      </w:pPr>
      <w:r>
        <w:rPr/>
        <w:t>Co bude v této hodině potřeba: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PC s editorem mu.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Micro:bit s USB kabelem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Dva vodiče nejlépe s krokodýlky na obou koncích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Pokud je k dispozici, tak dataprojektor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Prezentaci k této lekci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Pracovní listy pro studenty</w:t>
      </w:r>
    </w:p>
    <w:p>
      <w:pPr>
        <w:pStyle w:val="Nadpis3"/>
        <w:numPr>
          <w:ilvl w:val="2"/>
          <w:numId w:val="3"/>
        </w:numPr>
        <w:rPr/>
      </w:pPr>
      <w:r>
        <w:rPr/>
        <w:t>1. krok 30 minut</w:t>
      </w:r>
    </w:p>
    <w:p>
      <w:pPr>
        <w:pStyle w:val="Tlotextu"/>
        <w:numPr>
          <w:ilvl w:val="2"/>
          <w:numId w:val="3"/>
        </w:numPr>
        <w:rPr/>
      </w:pPr>
      <w:r>
        <w:rPr/>
        <w:t xml:space="preserve">Rozdejte studentům Micro:bity a kabely. Řekněte jim ať se rozdělí do dvojic. </w:t>
      </w:r>
    </w:p>
    <w:p>
      <w:pPr>
        <w:pStyle w:val="Pozor"/>
        <w:rPr/>
      </w:pPr>
      <w:r>
        <w:rPr/>
        <w:t>Vysvětlete studentům pojem duplexní (obousměrný) přenos. Řekněte jim, že v této hodině budeme informaci přenášet oběma směry.</w:t>
      </w:r>
    </w:p>
    <w:p>
      <w:pPr>
        <w:pStyle w:val="Tlotextu"/>
        <w:numPr>
          <w:ilvl w:val="2"/>
          <w:numId w:val="3"/>
        </w:numPr>
        <w:rPr/>
      </w:pPr>
      <w:r>
        <w:rPr/>
        <w:t>V této hodině budeme na obou Micro:bitech používat stejný program. Nechte studenty, ať si naprogramují a odladí následující program: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posOffset>6985</wp:posOffset>
                </wp:positionH>
                <wp:positionV relativeFrom="paragraph">
                  <wp:posOffset>172720</wp:posOffset>
                </wp:positionV>
                <wp:extent cx="5760720" cy="2052955"/>
                <wp:effectExtent l="0" t="0" r="0" b="0"/>
                <wp:wrapNone/>
                <wp:docPr id="11" name="Tvar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05236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show(Image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HAPPY)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was_pressed():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5" fillcolor="#dddddd" stroked="t" style="position:absolute;margin-left:0.55pt;margin-top:13.6pt;width:453.5pt;height:161.5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show(Image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HAPPY)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was_pressed():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/>
                          <w:color w:val="000000"/>
                          <w:lang w:eastAsia="zh-CN" w:bidi="hi-IN"/>
                        </w:rPr>
                        <w:t>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</w:r>
    </w:p>
    <w:p>
      <w:pPr>
        <w:pStyle w:val="Tlotextu"/>
        <w:numPr>
          <w:ilvl w:val="2"/>
          <w:numId w:val="3"/>
        </w:numPr>
        <w:rPr/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  <w:t xml:space="preserve">Při úvodním ladění si mohou studenti vystačit i sami. Programy jsou připravené tak aby vysílali na pinu2 a naslouchali na pinu1. </w:t>
      </w:r>
    </w:p>
    <w:p>
      <w:pPr>
        <w:pStyle w:val="Tlotextu"/>
        <w:numPr>
          <w:ilvl w:val="2"/>
          <w:numId w:val="3"/>
        </w:numPr>
        <w:rPr/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  <w:t>Pokud si studenti propojí vodičem pin2 s pinem1, bude jim program fungovat i v rámci jednoho Micro:bitu</w:t>
      </w:r>
      <w:r>
        <w:rPr>
          <w:rFonts w:eastAsia="Source Han Serif CN" w:cs="Lohit Devanagari" w:ascii="Liberation Serif" w:hAnsi="Liberation Serif"/>
          <w:kern w:val="2"/>
          <w:lang w:eastAsia="zh-CN" w:bidi="hi-IN"/>
        </w:rPr>
        <w:t xml:space="preserve"> a mohou si tak vše vyzkoušet sami na sobě. Zkuste je to na závěr nechat vyzkoušet.</w:t>
      </w:r>
    </w:p>
    <w:p>
      <w:pPr>
        <w:pStyle w:val="Tlotextu"/>
        <w:numPr>
          <w:ilvl w:val="2"/>
          <w:numId w:val="3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  <w:t>Nyní propojte dva Micro:bity tak, že pin2 na jednom připojíte k pinu1 na druhém a naopak. Oba Micro:bity připojte ke zdroji energie a zresetujte. Vyzkoušejte přenos signálu.</w:t>
      </w:r>
    </w:p>
    <w:p>
      <w:pPr>
        <w:pStyle w:val="Tlotextu"/>
        <w:numPr>
          <w:ilvl w:val="2"/>
          <w:numId w:val="3"/>
        </w:numPr>
        <w:jc w:val="center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drawing>
          <wp:inline distT="0" distB="0" distL="0" distR="0">
            <wp:extent cx="3613150" cy="2710180"/>
            <wp:effectExtent l="0" t="0" r="0" b="0"/>
            <wp:docPr id="12" name="Obrázek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adpis3"/>
        <w:numPr>
          <w:ilvl w:val="2"/>
          <w:numId w:val="2"/>
        </w:numPr>
        <w:rPr>
          <w:lang w:eastAsia="zh-CN" w:bidi="hi-IN"/>
        </w:rPr>
      </w:pPr>
      <w:r>
        <w:rPr>
          <w:lang w:eastAsia="zh-CN" w:bidi="hi-IN"/>
        </w:rPr>
        <w:t xml:space="preserve">2. krok 15 minut </w:t>
      </w:r>
    </w:p>
    <w:p>
      <w:pPr>
        <w:pStyle w:val="Normal"/>
        <w:rPr/>
      </w:pPr>
      <w:r>
        <w:rPr/>
        <w:t>Nechte studenty upravit druhy signálu atd. Můžete upravit program tak, že bude rozlišovat druh signálu dle jeho délky. Viz minulá hodina.</w:t>
      </w:r>
    </w:p>
    <w:p>
      <w:pPr>
        <w:pStyle w:val="Normal"/>
        <w:rPr/>
      </w:pPr>
      <w:r>
        <w:rPr/>
        <w:t>Pohovořte o výhodách a nevýhodách duplexního přenosu.</w:t>
      </w:r>
    </w:p>
    <w:p>
      <w:pPr>
        <w:pStyle w:val="Tlotextu"/>
        <w:rPr/>
      </w:pPr>
      <w:r>
        <w:rPr/>
      </w:r>
    </w:p>
    <w:p>
      <w:pPr>
        <w:pStyle w:val="Normal"/>
        <w:spacing w:before="0" w:after="0"/>
        <w:jc w:val="left"/>
        <w:rPr>
          <w:rFonts w:eastAsia="Liberation Sans"/>
          <w:bCs/>
          <w:smallCaps/>
          <w:color w:val="72BF44"/>
          <w:sz w:val="45"/>
          <w:szCs w:val="32"/>
        </w:rPr>
      </w:pPr>
      <w:r>
        <w:rPr>
          <w:rFonts w:eastAsia="Liberation Sans"/>
          <w:bCs/>
          <w:smallCaps/>
          <w:color w:val="72BF44"/>
          <w:sz w:val="45"/>
          <w:szCs w:val="32"/>
        </w:rPr>
      </w:r>
      <w:r>
        <w:br w:type="page"/>
      </w:r>
    </w:p>
    <w:p>
      <w:pPr>
        <w:pStyle w:val="Nadpis2"/>
        <w:numPr>
          <w:ilvl w:val="1"/>
          <w:numId w:val="2"/>
        </w:numPr>
        <w:rPr/>
      </w:pPr>
      <w:r>
        <w:rPr/>
        <w:t>Pracovní list V-3</w:t>
      </w:r>
    </w:p>
    <w:p>
      <w:pPr>
        <w:pStyle w:val="Nadpis3"/>
        <w:numPr>
          <w:ilvl w:val="0"/>
          <w:numId w:val="0"/>
        </w:numPr>
        <w:rPr/>
      </w:pPr>
      <w:r>
        <w:rPr/>
        <w:t>Co se naučíte</w:t>
      </w:r>
    </w:p>
    <w:p>
      <w:pPr>
        <w:pStyle w:val="Tlotextu"/>
        <w:numPr>
          <w:ilvl w:val="0"/>
          <w:numId w:val="8"/>
        </w:numPr>
        <w:rPr/>
      </w:pPr>
      <w:r>
        <w:rPr/>
        <w:t>Obousměrný přenos</w:t>
      </w:r>
    </w:p>
    <w:p>
      <w:pPr>
        <w:pStyle w:val="Tlotextu"/>
        <w:numPr>
          <w:ilvl w:val="0"/>
          <w:numId w:val="8"/>
        </w:numPr>
        <w:rPr/>
      </w:pPr>
      <w:r>
        <w:rPr/>
        <w:t>Propojit dva Micro:bity drátovou sítí</w:t>
      </w:r>
    </w:p>
    <w:p>
      <w:pPr>
        <w:pStyle w:val="Tlotextu"/>
        <w:numPr>
          <w:ilvl w:val="0"/>
          <w:numId w:val="8"/>
        </w:numPr>
        <w:rPr/>
      </w:pPr>
      <w:r>
        <w:rPr/>
        <w:t>Odeslání i příjem signálu</w:t>
      </w:r>
    </w:p>
    <w:p>
      <w:pPr>
        <w:pStyle w:val="Nadpis3"/>
        <w:numPr>
          <w:ilvl w:val="0"/>
          <w:numId w:val="0"/>
        </w:numPr>
        <w:rPr/>
      </w:pPr>
      <w:r>
        <w:rPr/>
        <w:t>Co budete potřebovat</w:t>
      </w:r>
    </w:p>
    <w:p>
      <w:pPr>
        <w:pStyle w:val="Tlotextu"/>
        <w:numPr>
          <w:ilvl w:val="0"/>
          <w:numId w:val="8"/>
        </w:numPr>
        <w:rPr/>
      </w:pPr>
      <w:r>
        <w:rPr/>
        <w:t>PC s nainstalovaným editorem mu</w:t>
      </w:r>
    </w:p>
    <w:p>
      <w:pPr>
        <w:pStyle w:val="Tlotextu"/>
        <w:numPr>
          <w:ilvl w:val="0"/>
          <w:numId w:val="8"/>
        </w:numPr>
        <w:rPr/>
      </w:pPr>
      <w:r>
        <w:rPr/>
        <w:t>Propojovací USB kabel s micro USB koncovkou</w:t>
      </w:r>
    </w:p>
    <w:p>
      <w:pPr>
        <w:pStyle w:val="Tlotextu"/>
        <w:numPr>
          <w:ilvl w:val="0"/>
          <w:numId w:val="8"/>
        </w:numPr>
        <w:rPr/>
      </w:pPr>
      <w:r>
        <w:rPr/>
        <w:t>Micro:bit</w:t>
      </w:r>
    </w:p>
    <w:p>
      <w:pPr>
        <w:pStyle w:val="Tlotextu"/>
        <w:numPr>
          <w:ilvl w:val="0"/>
          <w:numId w:val="8"/>
        </w:numPr>
        <w:rPr/>
      </w:pPr>
      <w:r>
        <w:rPr/>
        <w:t>Dva vodiče nejlépe s krokodýlky na obou koncích</w:t>
      </w:r>
    </w:p>
    <w:p>
      <w:pPr>
        <w:pStyle w:val="Nadpis3"/>
        <w:numPr>
          <w:ilvl w:val="2"/>
          <w:numId w:val="3"/>
        </w:numPr>
        <w:rPr/>
      </w:pPr>
      <w:r>
        <w:rPr/>
        <w:t>A jděte na to …</w:t>
      </w:r>
    </w:p>
    <w:p>
      <w:pPr>
        <w:pStyle w:val="Normal"/>
        <w:rPr/>
      </w:pPr>
      <w:r>
        <w:rPr/>
        <w:t>Rozdělte se do dvojic. Každý si odlaďte na svém Micro:bitu následující program: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0">
                <wp:simplePos x="0" y="0"/>
                <wp:positionH relativeFrom="column">
                  <wp:posOffset>6985</wp:posOffset>
                </wp:positionH>
                <wp:positionV relativeFrom="paragraph">
                  <wp:posOffset>172720</wp:posOffset>
                </wp:positionV>
                <wp:extent cx="5760720" cy="2052955"/>
                <wp:effectExtent l="0" t="0" r="0" b="0"/>
                <wp:wrapNone/>
                <wp:docPr id="13" name="Tvar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05236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show(Image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HAPPY)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was_pressed():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5" fillcolor="#dddddd" stroked="t" style="position:absolute;margin-left:0.55pt;margin-top:13.6pt;width:453.5pt;height:161.5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show(Image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HAPPY)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was_pressed():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/>
                          <w:color w:val="000000"/>
                          <w:lang w:eastAsia="zh-CN" w:bidi="hi-IN"/>
                        </w:rPr>
                        <w:t>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Při testování můžete jednotlivé Micro:bity testovat tak, že propojíte vodičem pin2 a pin1.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Je-li program odladěn, můžete propojit dva Micro:bity, tak že pin1 na jednom propojíte s pinem2 na druhém a naopak. Na pin2 se vysílá na pinu1 naslouchá.</w:t>
      </w:r>
    </w:p>
    <w:p>
      <w:pPr>
        <w:pStyle w:val="Normal"/>
        <w:rPr/>
      </w:pPr>
      <w:r>
        <w:rPr/>
      </w:r>
    </w:p>
    <w:p>
      <w:pPr>
        <w:pStyle w:val="Dotaz"/>
        <w:rPr/>
      </w:pPr>
      <w:r>
        <w:rPr/>
        <w:t>Vyzkoušejte obousměrný přenos.</w:t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Pozor"/>
        <w:rPr/>
      </w:pPr>
      <w:r>
        <w:rPr/>
        <w:t>Jaké jsou výhody a nevýhody tohoto přenosu?</w:t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Tlotextu"/>
        <w:rPr/>
      </w:pPr>
      <w:r>
        <w:rPr/>
        <w:t>Program můžete vyzkoušet i na jednom Micro:bitu, pokud u něj propojíte kabelem Pin1 s Pin2.</w:t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Průvodce hodinou V-4</w:t>
      </w:r>
    </w:p>
    <w:p>
      <w:pPr>
        <w:pStyle w:val="Tlotextu"/>
        <w:rPr/>
      </w:pPr>
      <w:r>
        <w:rPr/>
        <w:t>Studenti si v této hodině vyzkouší radiový přenos signálu mezi dvěma Micro:bity.</w:t>
      </w:r>
    </w:p>
    <w:p>
      <w:pPr>
        <w:pStyle w:val="Nadpis3"/>
        <w:numPr>
          <w:ilvl w:val="2"/>
          <w:numId w:val="3"/>
        </w:numPr>
        <w:rPr/>
      </w:pPr>
      <w:r>
        <w:rPr/>
        <w:t>Co bude v této hodině potřeba: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PC s editorem mu.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 xml:space="preserve">Micro:bit s USB kabelem 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Pokud je k dispozici, tak dataprojektor – v této hodině jsou doporučeny dva dataprojektory, je třeba promítat dva různé programy současně (anebo se raději spokojte pouze s pracovními listy)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Prezentaci k této lekci</w:t>
      </w:r>
    </w:p>
    <w:p>
      <w:pPr>
        <w:pStyle w:val="Tlotextu"/>
        <w:numPr>
          <w:ilvl w:val="0"/>
          <w:numId w:val="7"/>
        </w:numPr>
        <w:ind w:left="714" w:hanging="357"/>
        <w:rPr/>
      </w:pPr>
      <w:r>
        <w:rPr/>
        <w:t>Pracovní listy pro studenty</w:t>
      </w:r>
    </w:p>
    <w:p>
      <w:pPr>
        <w:pStyle w:val="Nadpis3"/>
        <w:numPr>
          <w:ilvl w:val="2"/>
          <w:numId w:val="3"/>
        </w:numPr>
        <w:rPr/>
      </w:pPr>
      <w:r>
        <w:rPr/>
        <w:t>1. krok 25 minut</w:t>
      </w:r>
    </w:p>
    <w:p>
      <w:pPr>
        <w:pStyle w:val="Tlotextu"/>
        <w:numPr>
          <w:ilvl w:val="2"/>
          <w:numId w:val="3"/>
        </w:numPr>
        <w:rPr/>
      </w:pPr>
      <w:r>
        <w:rPr/>
        <w:t xml:space="preserve">Rozdejte studentům Micro:bity. Řekněte jim ať se rozdělí do dvojic. </w:t>
      </w:r>
    </w:p>
    <w:p>
      <w:pPr>
        <w:pStyle w:val="Pozor"/>
        <w:shd w:fill="FBE4D5" w:val="clear"/>
        <w:rPr/>
      </w:pPr>
      <w:r>
        <w:rPr/>
        <w:t xml:space="preserve">Vysvětlete studentům pojem radiový přenos. </w:t>
      </w:r>
      <w:r>
        <w:rPr/>
        <w:t xml:space="preserve"> Je možné naladit celkem 84 kanálů označených 0 až 83. Jedná se o frekvenci 2400 MHz (odpovídá kanálu 0), každý kanál má rozsah cca. 1 MHz. Defaultní kanál je 7.</w:t>
      </w:r>
    </w:p>
    <w:p>
      <w:pPr>
        <w:pStyle w:val="Pozor"/>
        <w:rPr/>
      </w:pPr>
      <w:r>
        <w:rPr/>
        <w:t xml:space="preserve">Nechte studenty ať se domluví, kdo z nich bude </w:t>
      </w:r>
      <w:r>
        <w:rPr>
          <w:i/>
        </w:rPr>
        <w:t>Vysílač</w:t>
      </w:r>
      <w:r>
        <w:rPr/>
        <w:t xml:space="preserve"> (bude vysílat signál) a kdo </w:t>
      </w:r>
      <w:r>
        <w:rPr>
          <w:i/>
        </w:rPr>
        <w:t>Přijímač</w:t>
      </w:r>
      <w:r>
        <w:rPr/>
        <w:t xml:space="preserve"> (bude přijímat signál). </w:t>
      </w:r>
      <w:r>
        <w:rPr/>
        <w:t>Dále je nechte ať si spolu domluví i kanál. Dbejte na to ať si domluví každá dvojice rozdílný kanál, aby se vzájemně nerušili.</w:t>
      </w:r>
    </w:p>
    <w:p>
      <w:pPr>
        <w:pStyle w:val="Tlotextu"/>
        <w:numPr>
          <w:ilvl w:val="2"/>
          <w:numId w:val="3"/>
        </w:numPr>
        <w:rPr/>
      </w:pPr>
      <w:r>
        <w:rPr/>
        <w:t xml:space="preserve">Na Micro:bitu označeném </w:t>
      </w:r>
      <w:r>
        <w:rPr>
          <w:i/>
        </w:rPr>
        <w:t>Vysílač</w:t>
      </w:r>
      <w:r>
        <w:rPr/>
        <w:t xml:space="preserve"> odlaďte následující program:</w:t>
      </w:r>
    </w:p>
    <w:p>
      <w:pPr>
        <w:pStyle w:val="Tlotextu"/>
        <w:numPr>
          <w:ilvl w:val="2"/>
          <w:numId w:val="3"/>
        </w:numPr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2">
                <wp:simplePos x="0" y="0"/>
                <wp:positionH relativeFrom="column">
                  <wp:posOffset>-3810</wp:posOffset>
                </wp:positionH>
                <wp:positionV relativeFrom="paragraph">
                  <wp:posOffset>151130</wp:posOffset>
                </wp:positionV>
                <wp:extent cx="5760720" cy="1940560"/>
                <wp:effectExtent l="0" t="0" r="0" b="0"/>
                <wp:wrapNone/>
                <wp:docPr id="14" name="Tvar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194004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radio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kanal = 23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on()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config(channel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 kanal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is_pressed():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send(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"Zprava"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off()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6" fillcolor="#dddddd" stroked="t" style="position:absolute;margin-left:-0.3pt;margin-top:11.9pt;width:453.5pt;height:152.7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radio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kanal = 23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on()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config(channel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 kanal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is_pressed():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send(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"Zprava"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off()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Normal"/>
        <w:spacing w:before="0" w:after="0"/>
        <w:jc w:val="left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</w:r>
      <w:r>
        <w:br w:type="page"/>
      </w:r>
    </w:p>
    <w:p>
      <w:pPr>
        <w:pStyle w:val="Normal"/>
        <w:spacing w:before="0" w:after="0"/>
        <w:jc w:val="left"/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>
          <w:rFonts w:eastAsia="Source Han Serif CN" w:cs="Lohit Devanagari" w:ascii="Liberation Serif" w:hAnsi="Liberation Serif"/>
          <w:kern w:val="2"/>
          <w:lang w:eastAsia="zh-CN" w:bidi="hi-IN"/>
        </w:rPr>
        <w:t xml:space="preserve">Obdobně na Micro:bitu </w:t>
      </w:r>
      <w:r>
        <w:rPr>
          <w:rFonts w:eastAsia="Source Han Serif CN" w:cs="Lohit Devanagari" w:ascii="Liberation Serif" w:hAnsi="Liberation Serif"/>
          <w:i/>
          <w:kern w:val="2"/>
          <w:lang w:eastAsia="zh-CN" w:bidi="hi-IN"/>
        </w:rPr>
        <w:t>Přijímač</w:t>
      </w:r>
      <w:r>
        <w:rPr>
          <w:rFonts w:eastAsia="Source Han Serif CN" w:cs="Lohit Devanagari" w:ascii="Liberation Serif" w:hAnsi="Liberation Serif"/>
          <w:kern w:val="2"/>
          <w:lang w:eastAsia="zh-CN" w:bidi="hi-IN"/>
        </w:rPr>
        <w:t>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olumn">
                  <wp:posOffset>53975</wp:posOffset>
                </wp:positionH>
                <wp:positionV relativeFrom="paragraph">
                  <wp:posOffset>90170</wp:posOffset>
                </wp:positionV>
                <wp:extent cx="5760720" cy="1926590"/>
                <wp:effectExtent l="0" t="0" r="0" b="0"/>
                <wp:wrapNone/>
                <wp:docPr id="15" name="Tvar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192600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radio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kanal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23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on()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config(channel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kanal)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zprava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receive()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(zprava):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scroll(zprava)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zprava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""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off()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7" fillcolor="#dddddd" stroked="t" style="position:absolute;margin-left:4.25pt;margin-top:7.1pt;width:453.5pt;height:151.6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radio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kanal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23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on()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config(channel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kanal)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zprava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receive()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(zprava):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scroll(zprava)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zprava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""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off()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Pozor"/>
        <w:rPr/>
      </w:pPr>
      <w:r>
        <w:rPr/>
        <w:t>Můžete studenty nechat nejprve vyzkoušet programy bez nastavení kanálu</w:t>
      </w:r>
      <w:r>
        <w:rPr/>
        <w:t xml:space="preserve"> anebo je nechte nastavit všechny stejný kanál.</w:t>
      </w:r>
      <w:r>
        <w:rPr/>
        <w:t xml:space="preserve"> Můžete při tom pohovořit o bezpečnosti a typu útoku man in the middle.</w:t>
      </w:r>
    </w:p>
    <w:p>
      <w:pPr>
        <w:pStyle w:val="Nadpis3"/>
        <w:numPr>
          <w:ilvl w:val="2"/>
          <w:numId w:val="2"/>
        </w:numPr>
        <w:rPr>
          <w:rFonts w:ascii="Liberation Serif" w:hAnsi="Liberation Serif" w:eastAsia="Source Han Serif CN" w:cs="Lohit Devanagari"/>
          <w:kern w:val="2"/>
          <w:lang w:eastAsia="zh-CN" w:bidi="hi-IN"/>
        </w:rPr>
      </w:pPr>
      <w:r>
        <w:rPr/>
        <w:t>2. krok 20 minut</w:t>
      </w:r>
    </w:p>
    <w:p>
      <w:pPr>
        <w:pStyle w:val="Normal"/>
        <w:rPr/>
      </w:pPr>
      <w:r>
        <w:rPr/>
        <w:t xml:space="preserve">Obraťte nyní role v týmu, aby si studenti vyzkoušeli oba směry přenosu. </w:t>
      </w:r>
    </w:p>
    <w:p>
      <w:pPr>
        <w:pStyle w:val="Normal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  <w:r>
        <w:br w:type="page"/>
      </w:r>
    </w:p>
    <w:p>
      <w:pPr>
        <w:pStyle w:val="Nadpis2"/>
        <w:numPr>
          <w:ilvl w:val="0"/>
          <w:numId w:val="0"/>
        </w:numPr>
        <w:rPr/>
      </w:pPr>
      <w:r>
        <w:rPr/>
        <w:t>Pracovní list V-4</w:t>
      </w:r>
    </w:p>
    <w:p>
      <w:pPr>
        <w:pStyle w:val="Nadpis3"/>
        <w:numPr>
          <w:ilvl w:val="0"/>
          <w:numId w:val="0"/>
        </w:numPr>
        <w:rPr/>
      </w:pPr>
      <w:r>
        <w:rPr/>
        <w:t>Co se naučíte</w:t>
      </w:r>
    </w:p>
    <w:p>
      <w:pPr>
        <w:pStyle w:val="Tlotextu"/>
        <w:numPr>
          <w:ilvl w:val="0"/>
          <w:numId w:val="8"/>
        </w:numPr>
        <w:rPr/>
      </w:pPr>
      <w:r>
        <w:rPr/>
        <w:t>Sériový přenos</w:t>
      </w:r>
    </w:p>
    <w:p>
      <w:pPr>
        <w:pStyle w:val="Tlotextu"/>
        <w:numPr>
          <w:ilvl w:val="0"/>
          <w:numId w:val="8"/>
        </w:numPr>
        <w:rPr/>
      </w:pPr>
      <w:r>
        <w:rPr/>
        <w:t>Propojit dva Micro:bity rádiovou sítí</w:t>
      </w:r>
    </w:p>
    <w:p>
      <w:pPr>
        <w:pStyle w:val="Tlotextu"/>
        <w:numPr>
          <w:ilvl w:val="0"/>
          <w:numId w:val="8"/>
        </w:numPr>
        <w:rPr/>
      </w:pPr>
      <w:r>
        <w:rPr/>
        <w:t>Odeslání i příjem signálu</w:t>
      </w:r>
    </w:p>
    <w:p>
      <w:pPr>
        <w:pStyle w:val="Nadpis3"/>
        <w:numPr>
          <w:ilvl w:val="0"/>
          <w:numId w:val="0"/>
        </w:numPr>
        <w:rPr/>
      </w:pPr>
      <w:r>
        <w:rPr/>
        <w:t>Co budete potřebovat</w:t>
      </w:r>
    </w:p>
    <w:p>
      <w:pPr>
        <w:pStyle w:val="Tlotextu"/>
        <w:numPr>
          <w:ilvl w:val="0"/>
          <w:numId w:val="8"/>
        </w:numPr>
        <w:rPr/>
      </w:pPr>
      <w:r>
        <w:rPr/>
        <w:t>PC s nainstalovaným editorem mu</w:t>
      </w:r>
    </w:p>
    <w:p>
      <w:pPr>
        <w:pStyle w:val="Tlotextu"/>
        <w:numPr>
          <w:ilvl w:val="0"/>
          <w:numId w:val="8"/>
        </w:numPr>
        <w:rPr/>
      </w:pPr>
      <w:r>
        <w:rPr/>
        <w:t>Propojovací USB kabel s micro USB koncovkou</w:t>
      </w:r>
    </w:p>
    <w:p>
      <w:pPr>
        <w:pStyle w:val="Tlotextu"/>
        <w:numPr>
          <w:ilvl w:val="0"/>
          <w:numId w:val="8"/>
        </w:numPr>
        <w:rPr/>
      </w:pPr>
      <w:r>
        <w:rPr/>
        <w:t>Micro:bit</w:t>
      </w:r>
    </w:p>
    <w:p>
      <w:pPr>
        <w:pStyle w:val="Nadpis3"/>
        <w:numPr>
          <w:ilvl w:val="2"/>
          <w:numId w:val="3"/>
        </w:numPr>
        <w:rPr/>
      </w:pPr>
      <w:r>
        <w:rPr/>
        <w:t>A jděte na to …</w:t>
      </w:r>
    </w:p>
    <w:p>
      <w:pPr>
        <w:pStyle w:val="Normal"/>
        <w:rPr/>
      </w:pPr>
      <w:r>
        <w:rPr/>
        <w:t xml:space="preserve">Rozdělte se do dvojic a domluvte se kdo ve dvojici bude </w:t>
      </w:r>
      <w:r>
        <w:rPr>
          <w:i/>
        </w:rPr>
        <w:t>Vysílač</w:t>
      </w:r>
      <w:r>
        <w:rPr/>
        <w:t xml:space="preserve"> a kdo </w:t>
      </w:r>
      <w:r>
        <w:rPr>
          <w:i/>
        </w:rPr>
        <w:t>Přijímač</w:t>
      </w:r>
      <w:r>
        <w:rPr/>
        <w:t>.</w:t>
      </w:r>
      <w:r>
        <w:rPr/>
        <w:t xml:space="preserve"> Dále je nutné domluvit si kanál na kterém si budete povídat. Kanál je číslo od 0 do 83. Pokud jej neuvedete použije se defaultní kanál 7. Pokud si domluvíte stejný kanál více dvojic, budete se vzájemně rušit.</w:t>
      </w:r>
    </w:p>
    <w:p>
      <w:pPr>
        <w:pStyle w:val="Normal"/>
        <w:rPr/>
      </w:pPr>
      <w:r>
        <w:rPr>
          <w:i/>
        </w:rPr>
        <w:t>Vysílač</w:t>
      </w:r>
      <w:r>
        <w:rPr/>
        <w:t xml:space="preserve"> odladí na Micro:bitu následující program: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3">
                <wp:simplePos x="0" y="0"/>
                <wp:positionH relativeFrom="column">
                  <wp:posOffset>-3810</wp:posOffset>
                </wp:positionH>
                <wp:positionV relativeFrom="paragraph">
                  <wp:posOffset>151130</wp:posOffset>
                </wp:positionV>
                <wp:extent cx="5760720" cy="1940560"/>
                <wp:effectExtent l="0" t="0" r="0" b="0"/>
                <wp:wrapNone/>
                <wp:docPr id="16" name="Tvar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194004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radio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kanal = 23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on()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config(channel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 kanal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is_pressed():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send(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"Zprava"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off()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6" fillcolor="#dddddd" stroked="t" style="position:absolute;margin-left:-0.3pt;margin-top:11.9pt;width:453.5pt;height:152.7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radio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kanal = 23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on()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config(channel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 kanal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is_pressed():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send(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"Zprava"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off()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jc w:val="left"/>
        <w:rPr>
          <w:i/>
          <w:i/>
        </w:rPr>
      </w:pPr>
      <w:r>
        <w:rPr/>
      </w:r>
    </w:p>
    <w:p>
      <w:pPr>
        <w:pStyle w:val="Normal"/>
        <w:spacing w:before="0" w:after="0"/>
        <w:jc w:val="left"/>
        <w:rPr/>
      </w:pPr>
      <w:r>
        <w:rPr>
          <w:i/>
        </w:rPr>
        <w:t>Přijímač</w:t>
      </w:r>
      <w:r>
        <w:rPr/>
        <w:t xml:space="preserve"> odladí následující:</w:t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Normal"/>
        <w:spacing w:before="0" w:after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7">
                <wp:simplePos x="0" y="0"/>
                <wp:positionH relativeFrom="column">
                  <wp:posOffset>53975</wp:posOffset>
                </wp:positionH>
                <wp:positionV relativeFrom="paragraph">
                  <wp:posOffset>90170</wp:posOffset>
                </wp:positionV>
                <wp:extent cx="5760720" cy="1926590"/>
                <wp:effectExtent l="0" t="0" r="0" b="0"/>
                <wp:wrapNone/>
                <wp:docPr id="17" name="Tvar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192600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radio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kanal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23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on()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config(channel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kanal)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zprava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receive()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(zprava):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scroll(zprava)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zprava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""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off()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7" fillcolor="#dddddd" stroked="t" style="position:absolute;margin-left:4.25pt;margin-top:7.1pt;width:453.5pt;height:151.6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radio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kanal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23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on()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config(channel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kanal)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zprava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receive()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(zprava):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scroll(zprava)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zprava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""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off()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Normal"/>
        <w:spacing w:before="0" w:after="0"/>
        <w:jc w:val="left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Dotaz"/>
        <w:shd w:fill="E2EFD9" w:val="clear"/>
        <w:rPr/>
      </w:pPr>
      <w:r>
        <w:rPr/>
        <w:t>Vyzkoušejte přenos signálu. K čemu slouží nastavení kanálu (</w:t>
      </w:r>
      <w:r>
        <w:rPr>
          <w:lang w:val="en-US" w:eastAsia="zh-CN" w:bidi="hi-IN"/>
        </w:rPr>
        <w:t>channel</w:t>
      </w:r>
      <w:r>
        <w:rPr/>
        <w:t>)?</w:t>
      </w:r>
    </w:p>
    <w:p>
      <w:pPr>
        <w:pStyle w:val="Dotaz"/>
        <w:rPr/>
      </w:pPr>
      <w:r>
        <w:rPr/>
        <w:t xml:space="preserve">Vyměňte si role a zopakujte si zadání v opačných pozicích. </w:t>
      </w:r>
    </w:p>
    <w:p>
      <w:pPr>
        <w:pStyle w:val="Dotaz"/>
        <w:rPr/>
      </w:pPr>
      <w:r>
        <w:rPr/>
        <w:t>Pohovořte si o možné bezpečnosti přenosu.</w:t>
      </w:r>
    </w:p>
    <w:p>
      <w:pPr>
        <w:pStyle w:val="Dotaz"/>
        <w:shd w:fill="E2EFD9" w:val="clear"/>
        <w:rPr/>
      </w:pPr>
      <w:r>
        <w:rPr/>
        <w:t xml:space="preserve">Odhadněte, co znamená </w:t>
      </w:r>
      <w:r>
        <w:rPr>
          <w:lang w:val="en-US" w:eastAsia="zh-CN" w:bidi="hi-IN"/>
        </w:rPr>
        <w:t>Man-in-the-middle attack</w:t>
      </w:r>
      <w:r>
        <w:rPr/>
        <w:t>.</w:t>
      </w:r>
    </w:p>
    <w:p>
      <w:pPr>
        <w:pStyle w:val="NoSpacing"/>
        <w:rPr/>
      </w:pPr>
      <w:r>
        <w:rPr/>
      </w:r>
      <w:r>
        <w:br w:type="page"/>
      </w:r>
    </w:p>
    <w:p>
      <w:pPr>
        <w:pStyle w:val="Nadpis2"/>
        <w:numPr>
          <w:ilvl w:val="1"/>
          <w:numId w:val="4"/>
        </w:numPr>
        <w:rPr/>
      </w:pPr>
      <w:r>
        <w:rPr/>
        <w:t>Průvodce teorií</w:t>
      </w:r>
    </w:p>
    <w:p>
      <w:pPr>
        <w:pStyle w:val="Nadpis3"/>
        <w:numPr>
          <w:ilvl w:val="2"/>
          <w:numId w:val="4"/>
        </w:numPr>
        <w:rPr/>
      </w:pPr>
      <w:r>
        <w:rPr/>
        <w:t>Počítačové sítě</w:t>
      </w:r>
    </w:p>
    <w:p>
      <w:pPr>
        <w:pStyle w:val="Tlotextu"/>
        <w:rPr/>
      </w:pPr>
      <w:r>
        <w:rPr/>
        <w:t>Než se pustíme do práce se sítí uvedeme si pár teoretických definic, abychom později lépe porozuměli tomu, co stavíme a programujeme.</w:t>
      </w:r>
    </w:p>
    <w:p>
      <w:pPr>
        <w:pStyle w:val="Tlotextu"/>
        <w:rPr/>
      </w:pPr>
      <w:r>
        <w:rPr/>
        <w:t>Počítačové sítě dělíme dle přenosového média na:</w:t>
      </w:r>
    </w:p>
    <w:p>
      <w:pPr>
        <w:pStyle w:val="Tlotextu"/>
        <w:numPr>
          <w:ilvl w:val="0"/>
          <w:numId w:val="9"/>
        </w:numPr>
        <w:rPr/>
      </w:pPr>
      <w:r>
        <w:rPr/>
        <w:t>Drátové</w:t>
      </w:r>
    </w:p>
    <w:p>
      <w:pPr>
        <w:pStyle w:val="Tlotextu"/>
        <w:numPr>
          <w:ilvl w:val="0"/>
          <w:numId w:val="9"/>
        </w:numPr>
        <w:rPr/>
      </w:pPr>
      <w:r>
        <w:rPr/>
        <w:t>Bezdrátové</w:t>
      </w:r>
    </w:p>
    <w:p>
      <w:pPr>
        <w:pStyle w:val="Tlotextu"/>
        <w:numPr>
          <w:ilvl w:val="1"/>
          <w:numId w:val="9"/>
        </w:numPr>
        <w:rPr/>
      </w:pPr>
      <w:r>
        <w:rPr/>
        <w:t>Wi-Fi</w:t>
      </w:r>
    </w:p>
    <w:p>
      <w:pPr>
        <w:pStyle w:val="Tlotextu"/>
        <w:numPr>
          <w:ilvl w:val="1"/>
          <w:numId w:val="9"/>
        </w:numPr>
        <w:rPr/>
      </w:pPr>
      <w:r>
        <w:rPr/>
        <w:t>Bluetooth</w:t>
      </w:r>
    </w:p>
    <w:p>
      <w:pPr>
        <w:pStyle w:val="Tlotextu"/>
        <w:numPr>
          <w:ilvl w:val="1"/>
          <w:numId w:val="9"/>
        </w:numPr>
        <w:rPr/>
      </w:pPr>
      <w:r>
        <w:rPr/>
        <w:t>Radio</w:t>
      </w:r>
    </w:p>
    <w:p>
      <w:pPr>
        <w:pStyle w:val="Tlotextu"/>
        <w:numPr>
          <w:ilvl w:val="1"/>
          <w:numId w:val="9"/>
        </w:numPr>
        <w:rPr/>
      </w:pPr>
      <w:r>
        <w:rPr/>
        <w:t>Infra</w:t>
      </w:r>
    </w:p>
    <w:p>
      <w:pPr>
        <w:pStyle w:val="Tlotextu"/>
        <w:rPr/>
      </w:pPr>
      <w:r>
        <w:rPr/>
        <w:t xml:space="preserve">My budeme Micro:bity propojovat jak </w:t>
      </w:r>
      <w:r>
        <w:rPr>
          <w:i/>
        </w:rPr>
        <w:t>drátově</w:t>
      </w:r>
      <w:r>
        <w:rPr>
          <w:i/>
        </w:rPr>
        <w:t xml:space="preserve"> </w:t>
      </w:r>
      <w:r>
        <w:rPr>
          <w:i w:val="false"/>
          <w:iCs w:val="false"/>
        </w:rPr>
        <w:t>pomocí kabelů</w:t>
      </w:r>
      <w:r>
        <w:rPr/>
        <w:t xml:space="preserve">, tak </w:t>
      </w:r>
      <w:r>
        <w:rPr>
          <w:i/>
        </w:rPr>
        <w:t>bezdrátově</w:t>
      </w:r>
      <w:r>
        <w:rPr/>
        <w:t xml:space="preserve"> pomocí radia. Micro:bit sice obsahuje i Bluetooth přijímač a vysílač, ale jak bude dále vysvětleno v MicroPythonu jej nelze použít.</w:t>
      </w:r>
    </w:p>
    <w:p>
      <w:pPr>
        <w:pStyle w:val="Tlotextu"/>
        <w:rPr/>
      </w:pPr>
      <w:r>
        <w:rPr/>
      </w:r>
    </w:p>
    <w:p>
      <w:pPr>
        <w:pStyle w:val="Info"/>
        <w:rPr>
          <w:b w:val="false"/>
          <w:b w:val="false"/>
          <w:bCs w:val="false"/>
        </w:rPr>
      </w:pPr>
      <w:r>
        <w:rPr>
          <w:b w:val="false"/>
          <w:bCs w:val="false"/>
        </w:rPr>
        <w:t>Dle směru vysílání dělíme sítě na:</w:t>
      </w:r>
    </w:p>
    <w:p>
      <w:pPr>
        <w:pStyle w:val="Info"/>
        <w:rPr>
          <w:b w:val="false"/>
          <w:b w:val="false"/>
          <w:bCs w:val="false"/>
        </w:rPr>
      </w:pPr>
      <w:r>
        <w:rPr>
          <w:b w:val="false"/>
          <w:bCs w:val="false"/>
          <w:i/>
        </w:rPr>
        <w:t>Simplexové</w:t>
      </w:r>
      <w:r>
        <w:rPr>
          <w:b w:val="false"/>
          <w:bCs w:val="false"/>
        </w:rPr>
        <w:t xml:space="preserve"> – vysílání jde pouze jedním směrem, na jedné straně se nachází vysílač (</w:t>
      </w:r>
      <w:r>
        <w:rPr>
          <w:b w:val="false"/>
          <w:bCs w:val="false"/>
          <w:lang w:val="en-US"/>
        </w:rPr>
        <w:t>sender</w:t>
      </w:r>
      <w:r>
        <w:rPr>
          <w:b w:val="false"/>
          <w:bCs w:val="false"/>
        </w:rPr>
        <w:t xml:space="preserve"> nebo </w:t>
      </w:r>
      <w:r>
        <w:rPr>
          <w:b w:val="false"/>
          <w:bCs w:val="false"/>
          <w:lang w:val="en-US"/>
        </w:rPr>
        <w:t>transmitter</w:t>
      </w:r>
      <w:r>
        <w:rPr>
          <w:b w:val="false"/>
          <w:bCs w:val="false"/>
        </w:rPr>
        <w:t>) a na druhé přijímač (</w:t>
      </w:r>
      <w:r>
        <w:rPr>
          <w:b w:val="false"/>
          <w:bCs w:val="false"/>
          <w:lang w:val="en-US"/>
        </w:rPr>
        <w:t>receiver</w:t>
      </w:r>
      <w:r>
        <w:rPr>
          <w:b w:val="false"/>
          <w:bCs w:val="false"/>
        </w:rPr>
        <w:t>).</w:t>
      </w:r>
    </w:p>
    <w:p>
      <w:pPr>
        <w:pStyle w:val="Info"/>
        <w:rPr>
          <w:b w:val="false"/>
          <w:b w:val="false"/>
          <w:bCs w:val="false"/>
        </w:rPr>
      </w:pPr>
      <w:r>
        <w:rPr>
          <w:b w:val="false"/>
          <w:bCs w:val="false"/>
          <w:i/>
          <w:lang w:val="en-US"/>
        </w:rPr>
        <w:t>Half duplex</w:t>
      </w:r>
      <w:r>
        <w:rPr>
          <w:b w:val="false"/>
          <w:bCs w:val="false"/>
        </w:rPr>
        <w:t xml:space="preserve"> (poloviční duplex) – vysílání může jít oběma směry, ale v daném okamžiku pouze jedním směrem.</w:t>
      </w:r>
    </w:p>
    <w:p>
      <w:pPr>
        <w:pStyle w:val="Info"/>
        <w:rPr>
          <w:b w:val="false"/>
          <w:b w:val="false"/>
          <w:bCs w:val="false"/>
        </w:rPr>
      </w:pPr>
      <w:r>
        <w:rPr>
          <w:b w:val="false"/>
          <w:bCs w:val="false"/>
          <w:i/>
        </w:rPr>
        <w:t>Duplex</w:t>
      </w:r>
      <w:r>
        <w:rPr>
          <w:b w:val="false"/>
          <w:bCs w:val="false"/>
        </w:rPr>
        <w:t xml:space="preserve"> – vysílání může jít v daném okamžiku oběma směry současně</w:t>
      </w:r>
    </w:p>
    <w:p>
      <w:pPr>
        <w:pStyle w:val="Info"/>
        <w:rPr>
          <w:b w:val="false"/>
          <w:b w:val="false"/>
          <w:bCs w:val="false"/>
        </w:rPr>
      </w:pPr>
      <w:r>
        <w:rPr>
          <w:b w:val="false"/>
          <w:bCs w:val="false"/>
          <w:i/>
        </w:rPr>
        <w:t>Síťový protokol</w:t>
      </w:r>
      <w:r>
        <w:rPr>
          <w:b w:val="false"/>
          <w:bCs w:val="false"/>
        </w:rPr>
        <w:t xml:space="preserve"> – soubor předem domluvených pravidel, kterými se řídí daný síťový přenos.</w:t>
      </w:r>
    </w:p>
    <w:p>
      <w:pPr>
        <w:pStyle w:val="Nadpis3"/>
        <w:numPr>
          <w:ilvl w:val="2"/>
          <w:numId w:val="2"/>
        </w:numPr>
        <w:rPr/>
      </w:pPr>
      <w:r>
        <w:rPr/>
        <w:t>Drátový přenos</w:t>
      </w:r>
    </w:p>
    <w:p>
      <w:pPr>
        <w:pStyle w:val="Tlotextu"/>
        <w:rPr/>
      </w:pPr>
      <w:r>
        <w:rPr/>
        <w:t>Pro následující příklad budeme potřebovat dva Micro:bity. Oba propojíme pomocí dvou kabelů tak, že propojíme vzájemně piny 1 a piny 2 na obou Micro:bitech. Pin1 na prvním Micro:bitu s </w:t>
      </w:r>
      <w:r>
        <w:rPr/>
        <w:t>Pin</w:t>
      </w:r>
      <w:r>
        <w:rPr/>
        <w:t xml:space="preserve">1 na druhém Micro:bitu a stejně </w:t>
      </w:r>
      <w:r>
        <w:rPr/>
        <w:t>tak i oba</w:t>
      </w:r>
      <w:r>
        <w:rPr/>
        <w:t xml:space="preserve"> </w:t>
      </w:r>
      <w:r>
        <w:rPr/>
        <w:t>P</w:t>
      </w:r>
      <w:r>
        <w:rPr/>
        <w:t xml:space="preserve">in2. Opět </w:t>
      </w:r>
      <w:r>
        <w:rPr/>
        <w:t xml:space="preserve">jako u přehrávání zvuku </w:t>
      </w:r>
      <w:r>
        <w:rPr/>
        <w:t>můžeme s výhodou použít kabely s „krokodýlky“ na koncích.</w:t>
      </w:r>
    </w:p>
    <w:p>
      <w:pPr>
        <w:pStyle w:val="Tlotextu"/>
        <w:rPr/>
      </w:pPr>
      <w:r>
        <w:rPr/>
        <w:t>Je třeba stanovit, který Micro:bit bude „Vysílač“ a který „Přijímač“. Jedná se tedy o simplexový přenos. Funkce programů je následující na prvním Micro:bitu stiskneme tlačítko A nebo B a na druhém Micro:bitu se vzápětí rozsvítí symbol A nebo B. Jedná se tedy o binární stav, jeden ze symbolů může reprezentovat jedničku (pravdu – true) a druhý nulu (nepravdu – false). Pomocí síťového protokolu lze domluvit, co v daném případě, který symbol znamená a o jakou informaci se jedná.</w:t>
      </w:r>
    </w:p>
    <w:p>
      <w:pPr>
        <w:pStyle w:val="Normal"/>
        <w:spacing w:before="0" w:after="0"/>
        <w:jc w:val="left"/>
        <w:rPr/>
      </w:pPr>
      <w:r>
        <w:rPr/>
      </w:r>
      <w:r>
        <w:br w:type="page"/>
      </w:r>
    </w:p>
    <w:p>
      <w:pPr>
        <w:pStyle w:val="Tlotextu"/>
        <w:rPr/>
      </w:pPr>
      <w:r>
        <w:rPr/>
        <w:t>Na Micro:bitu „Vysílač“ nahrajte a odlaďte následující program: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-6985</wp:posOffset>
                </wp:positionH>
                <wp:positionV relativeFrom="paragraph">
                  <wp:posOffset>122555</wp:posOffset>
                </wp:positionV>
                <wp:extent cx="5760720" cy="2574925"/>
                <wp:effectExtent l="0" t="0" r="0" b="0"/>
                <wp:wrapNone/>
                <wp:docPr id="18" name="Tvar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57436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button_b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1" fillcolor="#dddddd" stroked="t" style="position:absolute;margin-left:-0.55pt;margin-top:9.65pt;width:453.5pt;height:202.6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button_b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  <w:t>Program v nekonečném cyklu sleduje, zda bylo stisknuté tlačítko a, nebo tlačítko b a podle toho vysílá jedničku na daném propojení. Pro kontrolu zobrazuje rovněž písmeno dle stisknutého tlačítka.</w:t>
      </w:r>
    </w:p>
    <w:p>
      <w:pPr>
        <w:pStyle w:val="Tlotextu"/>
        <w:rPr/>
      </w:pPr>
      <w:r>
        <w:rPr/>
        <w:t>Na Micro:bitu „Přijímač“ nahrajte a odlaďte následující program: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75565</wp:posOffset>
                </wp:positionH>
                <wp:positionV relativeFrom="paragraph">
                  <wp:posOffset>104140</wp:posOffset>
                </wp:positionV>
                <wp:extent cx="5760720" cy="1508760"/>
                <wp:effectExtent l="0" t="0" r="0" b="0"/>
                <wp:wrapNone/>
                <wp:docPr id="19" name="Tvar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150804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val="en-US"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val="en-US"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val="en-US"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val="en-US"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 w:val="en-US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 w:val="en-US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 w:val="en-US"/>
                              </w:rPr>
                              <w:t>elif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 w:val="en-US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 xml:space="preserve">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 w:val="en-US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 w:val="en-US"/>
                              </w:rPr>
                              <w:t>clear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2" fillcolor="#dddddd" stroked="t" style="position:absolute;margin-left:5.95pt;margin-top:8.2pt;width:453.5pt;height:118.7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val="en-US"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val="en-US"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val="en-US"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val="en-US"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 w:val="en-US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 w:val="en-US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 w:val="en-US"/>
                        </w:rPr>
                        <w:t>elif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 w:val="en-US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 xml:space="preserve">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 w:val="en-US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 w:val="en-US"/>
                        </w:rPr>
                        <w:t>clear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  <w:t>Nyní Micro:bity "Přijímač" a "Vysílač" propojte a pro jistotu oba resetujte. Po stisku kláves na Vysílači bude Přijímač zobrazovat písmena.</w:t>
      </w:r>
    </w:p>
    <w:p>
      <w:pPr>
        <w:pStyle w:val="Tlotextu"/>
        <w:jc w:val="center"/>
        <w:rPr/>
      </w:pPr>
      <w:r>
        <w:rPr/>
        <w:drawing>
          <wp:inline distT="0" distB="0" distL="0" distR="0">
            <wp:extent cx="3304540" cy="2478405"/>
            <wp:effectExtent l="0" t="0" r="0" b="0"/>
            <wp:docPr id="20" name="Obrázek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ázek 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Pozor"/>
        <w:rPr/>
      </w:pPr>
      <w:r>
        <w:rPr/>
        <w:t xml:space="preserve">Tento program v nekonečné smyčce kontroluje, zda je na některém z připojených vodičů signál a pak zobrazuje odpovídající písmeno. Je třeba si také uvědomit, že v daném případě nelze říci co se stane, když bude signál na obou vodičích. To jaké písmeno (zpráva) se zobrazí záleží na naprogramování, tedy na předchozí domluvě. Tomu se říká </w:t>
      </w:r>
      <w:r>
        <w:rPr>
          <w:i/>
        </w:rPr>
        <w:t>Síťový protokol</w:t>
      </w:r>
      <w:r>
        <w:rPr/>
        <w:t>.</w:t>
      </w:r>
    </w:p>
    <w:p>
      <w:pPr>
        <w:pStyle w:val="Tlotextu"/>
        <w:jc w:val="both"/>
        <w:rPr/>
      </w:pPr>
      <w:r>
        <w:rPr/>
        <w:t xml:space="preserve">Tomuto případu, kdy signál putuje po více kabelech se říká </w:t>
      </w:r>
      <w:r>
        <w:rPr>
          <w:i/>
        </w:rPr>
        <w:t>paralelní přenos</w:t>
      </w:r>
      <w:r>
        <w:rPr/>
        <w:t xml:space="preserve"> – signály posíláme vedle sebe. Bylo by možné využít tohoto zapojení k přenosu 4 znaků, s </w:t>
      </w:r>
      <w:r>
        <w:rPr/>
        <w:t xml:space="preserve"> </w:t>
      </w:r>
      <w:r>
        <w:rPr/>
        <w:t>následujícími možnostmi</w:t>
      </w:r>
      <w:r>
        <w:rPr/>
        <w:t>. V daném okamžiku je</w:t>
      </w:r>
      <w:r>
        <w:rPr/>
        <w:t>:</w:t>
      </w:r>
    </w:p>
    <w:p>
      <w:pPr>
        <w:pStyle w:val="Tlotextu"/>
        <w:numPr>
          <w:ilvl w:val="0"/>
          <w:numId w:val="10"/>
        </w:numPr>
        <w:rPr/>
      </w:pPr>
      <w:r>
        <w:rPr/>
        <w:t>žádný signál</w:t>
      </w:r>
      <w:r>
        <w:rPr/>
        <w:t xml:space="preserve"> (00)</w:t>
      </w:r>
    </w:p>
    <w:p>
      <w:pPr>
        <w:pStyle w:val="Tlotextu"/>
        <w:numPr>
          <w:ilvl w:val="0"/>
          <w:numId w:val="10"/>
        </w:numPr>
        <w:rPr/>
      </w:pPr>
      <w:r>
        <w:rPr/>
        <w:t>signál na prvním vodiči</w:t>
      </w:r>
      <w:r>
        <w:rPr/>
        <w:t xml:space="preserve"> (10)</w:t>
      </w:r>
    </w:p>
    <w:p>
      <w:pPr>
        <w:pStyle w:val="Tlotextu"/>
        <w:numPr>
          <w:ilvl w:val="0"/>
          <w:numId w:val="10"/>
        </w:numPr>
        <w:rPr/>
      </w:pPr>
      <w:r>
        <w:rPr/>
        <w:t>signál na druhém vodiči</w:t>
      </w:r>
      <w:r>
        <w:rPr/>
        <w:t xml:space="preserve"> (01)</w:t>
      </w:r>
    </w:p>
    <w:p>
      <w:pPr>
        <w:pStyle w:val="Tlotextu"/>
        <w:numPr>
          <w:ilvl w:val="0"/>
          <w:numId w:val="10"/>
        </w:numPr>
        <w:rPr/>
      </w:pPr>
      <w:r>
        <w:rPr/>
        <w:t>signál na obou vodičích</w:t>
      </w:r>
      <w:r>
        <w:rPr/>
        <w:t xml:space="preserve"> (11)</w:t>
      </w:r>
    </w:p>
    <w:p>
      <w:pPr>
        <w:pStyle w:val="Tlotextu"/>
        <w:rPr/>
      </w:pPr>
      <w:r>
        <w:rPr/>
      </w:r>
    </w:p>
    <w:p>
      <w:pPr>
        <w:pStyle w:val="Dotaz"/>
        <w:rPr/>
      </w:pPr>
      <w:r>
        <w:rPr/>
        <w:t>Kolik znaků bychom mohli přenést při maximálním možném počtu vodičů, který umožňuje Micro:bit? Odpověď závisí na tom, zda použijeme tři vodiče v běžném režimu (pomocí krokodýlků) anebo až 17 vodičů, pokud použijeme datový shield. Vždy je to však 2</w:t>
      </w:r>
      <w:r>
        <w:rPr>
          <w:vertAlign w:val="superscript"/>
        </w:rPr>
        <w:t>n</w:t>
      </w:r>
      <w:r>
        <w:rPr/>
        <w:t>.</w:t>
      </w:r>
    </w:p>
    <w:p>
      <w:pPr>
        <w:pStyle w:val="Pozor"/>
        <w:rPr/>
      </w:pPr>
      <w:r>
        <w:rPr/>
        <w:t xml:space="preserve">Pokud chceme propojit Micro:bity pouze jedním kabelem, a i pak přenášet jiný signál, než zapnuto vypnuto, je nutno se domluvit na nějakém protokolu. V následujícím příkladu odlišujeme přenesený signál dle jeho délky – 500 ms nebo 1500 ms. Měříme jeho délku pomocí funkce running.time() a pokud je signál kratší než jedna sekunda, považujeme jej za první stav a pokud je delší než jedna sekunda za druhý stav. Takovémuto způsobu přenosu se říká </w:t>
      </w:r>
      <w:r>
        <w:rPr>
          <w:i/>
        </w:rPr>
        <w:t xml:space="preserve">sériový </w:t>
      </w:r>
      <w:r>
        <w:rPr/>
        <w:t>– signály posíláme za sebou.</w:t>
      </w:r>
    </w:p>
    <w:p>
      <w:pPr>
        <w:pStyle w:val="Tlotextu"/>
        <w:rPr/>
      </w:pPr>
      <w:r>
        <w:rPr/>
        <w:t xml:space="preserve">Micro:bity propojíme pouze jedním kabelem mezi piny 1. </w:t>
      </w:r>
    </w:p>
    <w:p>
      <w:pPr>
        <w:pStyle w:val="Tlotextu"/>
        <w:jc w:val="center"/>
        <w:rPr/>
      </w:pPr>
      <w:r>
        <w:rPr/>
        <w:drawing>
          <wp:inline distT="0" distB="0" distL="0" distR="0">
            <wp:extent cx="3163570" cy="2372995"/>
            <wp:effectExtent l="0" t="0" r="0" b="0"/>
            <wp:docPr id="21" name="Obrázek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ázek 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lotextu"/>
        <w:rPr/>
      </w:pPr>
      <w:r>
        <w:rPr/>
      </w:r>
      <w:r>
        <w:br w:type="page"/>
      </w:r>
    </w:p>
    <w:p>
      <w:pPr>
        <w:pStyle w:val="Tlotextu"/>
        <w:rPr/>
      </w:pPr>
      <w:r>
        <w:rPr/>
        <w:t>Na Micro:bit „Vysílač nahrajeme následující program: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46990</wp:posOffset>
                </wp:positionH>
                <wp:positionV relativeFrom="paragraph">
                  <wp:posOffset>100965</wp:posOffset>
                </wp:positionV>
                <wp:extent cx="5760720" cy="2333625"/>
                <wp:effectExtent l="0" t="0" r="0" b="0"/>
                <wp:wrapNone/>
                <wp:docPr id="22" name="Tvar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33316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500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button_b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.wa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2000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3" fillcolor="#dddddd" stroked="t" style="position:absolute;margin-left:3.7pt;margin-top:7.95pt;width:453.5pt;height:183.6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500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button_b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.wa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2000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  <w:t xml:space="preserve">Program v nekonečné smyčce </w:t>
      </w:r>
      <w:r>
        <w:rPr/>
        <w:t>kontroluje</w:t>
      </w:r>
      <w:r>
        <w:rPr/>
        <w:t xml:space="preserve"> stisk kláves A a B a při stisku vyšle signál odpovídající délky a pro kontrolu zobrazí i kód stisknuté klávesy. Na </w:t>
      </w:r>
      <w:r>
        <w:rPr/>
        <w:t>M</w:t>
      </w:r>
      <w:r>
        <w:rPr/>
        <w:t>icro:bit „Přijímač“ nahrajeme následující program: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8">
                <wp:simplePos x="0" y="0"/>
                <wp:positionH relativeFrom="column">
                  <wp:posOffset>25400</wp:posOffset>
                </wp:positionH>
                <wp:positionV relativeFrom="paragraph">
                  <wp:posOffset>187325</wp:posOffset>
                </wp:positionV>
                <wp:extent cx="5760720" cy="2419985"/>
                <wp:effectExtent l="0" t="0" r="0" b="0"/>
                <wp:wrapNone/>
                <wp:docPr id="23" name="Tvar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41920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start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running_time()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pass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konec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running_time()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cas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konec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-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start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cas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&lt;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"B"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4" fillcolor="#dddddd" stroked="t" style="position:absolute;margin-left:2pt;margin-top:14.75pt;width:453.5pt;height:190.4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start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running_time()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pass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konec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running_time()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cas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konec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-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start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cas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&lt;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"B"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Pozor"/>
        <w:rPr/>
      </w:pPr>
      <w:r>
        <w:rPr/>
        <w:t xml:space="preserve">Program v nekonečné smyčce hlídá, zda se objeví signál na pinu1. Pokud ano zaznamená si jeho čas. Funkce running.time() vrací čas v milisekundách od spuštění Micro:bitu. Nyní se čeká dokud je na pinu1 signál a po jeho ukončení opět změříme čas. Spočítáme dobu signálu odečtením začátku od konce. Je-li signál kratší než jedna sekunda považujeme jej za první typ znaku </w:t>
      </w:r>
      <w:r>
        <w:rPr/>
        <w:t>zde např.</w:t>
      </w:r>
      <w:r>
        <w:rPr/>
        <w:t xml:space="preserve"> A. Je-li delší pak za B.</w:t>
      </w:r>
    </w:p>
    <w:p>
      <w:pPr>
        <w:pStyle w:val="Tlotextu"/>
        <w:rPr/>
      </w:pPr>
      <w:r>
        <w:rPr/>
        <w:t>Tímto způsobem si můžeme přenášet binární signál, namísto znaků A a B, můžeme použít 1 a 0 (nebo naopak). Tímto způsobem je možné například přenášet ASCII kód, když si řekneme, že osm za sebou přenesených znaků je kód jednoho ASCII znaku. Lze takto například přenášet i Morseovu abecedu, pokud si například řekneme, že kratší znak je tečka, delší znak je čárka.</w:t>
      </w:r>
    </w:p>
    <w:p>
      <w:pPr>
        <w:pStyle w:val="Tlotextu"/>
        <w:rPr/>
      </w:pPr>
      <w:r>
        <w:rPr/>
        <w:t>Zájemci si mohou zkusit obě tyto úlohy řešit. Vyřešení úlohy s přenosem kódu Morseovy abecedy naleznete na internetových stránkách MicroPythonu.</w:t>
      </w:r>
      <w:r>
        <w:rPr/>
        <w:t xml:space="preserve"> </w:t>
      </w:r>
    </w:p>
    <w:p>
      <w:pPr>
        <w:pStyle w:val="Tlotextu"/>
        <w:rPr/>
      </w:pPr>
      <w:bookmarkStart w:id="0" w:name="__DdeLink__743_3821277962"/>
      <w:r>
        <w:rPr/>
        <w:t>(https://microbit-micropython.readthedocs.io/en/latest/tutorials/network.html#the-end-result)</w:t>
      </w:r>
      <w:bookmarkEnd w:id="0"/>
    </w:p>
    <w:p>
      <w:pPr>
        <w:pStyle w:val="Tlotextu"/>
        <w:rPr/>
      </w:pPr>
      <w:r>
        <w:rPr/>
        <w:t xml:space="preserve">Nyní opět změníme zapojení. Propojíme Micro:bity tak, že kabel bude na jednom Micro:bitu připojen na </w:t>
      </w:r>
      <w:r>
        <w:rPr/>
        <w:t>P</w:t>
      </w:r>
      <w:r>
        <w:rPr/>
        <w:t xml:space="preserve">in1 a na druhém na </w:t>
      </w:r>
      <w:r>
        <w:rPr/>
        <w:t>P</w:t>
      </w:r>
      <w:r>
        <w:rPr/>
        <w:t xml:space="preserve">in2. S druhým kabelem to uděláme naopak. Micro:bity budou tedy zapojeny do kříže na pinech 1 a 2. Oba Micro:bity budou nyní současně „Přijímač“ i „Vysílač“ na oba tedy nahrajeme stejný kód. 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1">
                <wp:simplePos x="0" y="0"/>
                <wp:positionH relativeFrom="column">
                  <wp:posOffset>6985</wp:posOffset>
                </wp:positionH>
                <wp:positionV relativeFrom="paragraph">
                  <wp:posOffset>172720</wp:posOffset>
                </wp:positionV>
                <wp:extent cx="5760720" cy="2052955"/>
                <wp:effectExtent l="0" t="0" r="0" b="0"/>
                <wp:wrapNone/>
                <wp:docPr id="24" name="Tvar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05236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show(Image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HAPPY)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was_pressed():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5" fillcolor="#dddddd" stroked="t" style="position:absolute;margin-left:0.55pt;margin-top:13.6pt;width:453.5pt;height:161.5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show(Image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HAPPY)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was_pressed():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/>
                          <w:color w:val="000000"/>
                          <w:lang w:eastAsia="zh-CN" w:bidi="hi-IN"/>
                        </w:rPr>
                        <w:t>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jc w:val="center"/>
        <w:rPr/>
      </w:pPr>
      <w:r>
        <w:rPr/>
        <w:drawing>
          <wp:inline distT="0" distB="0" distL="0" distR="0">
            <wp:extent cx="3613150" cy="2710180"/>
            <wp:effectExtent l="0" t="0" r="0" b="0"/>
            <wp:docPr id="25" name="Obrázek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ázek 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ozor"/>
        <w:rPr/>
      </w:pPr>
      <w:r>
        <w:rPr/>
        <w:t xml:space="preserve">Význam kódu je velice jednoduchý. Program v nekonečné smyčce provádí následující. Pokud je na pinu 1 signál, zobrazí se smajlík. Pokud je stisknutá klávesa A vyšleme signál na pin 2. To samé se děje i na druhé straně. Jedná se o </w:t>
      </w:r>
      <w:r>
        <w:rPr>
          <w:i/>
        </w:rPr>
        <w:t>duplexní signál</w:t>
      </w:r>
      <w:r>
        <w:rPr/>
        <w:t>, současně přenášíme informaci oběma směry.</w:t>
      </w:r>
    </w:p>
    <w:p>
      <w:pPr>
        <w:pStyle w:val="Tlotextu"/>
        <w:rPr/>
      </w:pPr>
      <w:r>
        <w:rPr/>
        <w:t>Možná vás nyní napadlo, že by mohl stačit jen jeden kabel. V tom případě musíme řešit následující dva problémy:</w:t>
      </w:r>
    </w:p>
    <w:p>
      <w:pPr>
        <w:pStyle w:val="Tlotextu"/>
        <w:numPr>
          <w:ilvl w:val="0"/>
          <w:numId w:val="11"/>
        </w:numPr>
        <w:rPr/>
      </w:pPr>
      <w:r>
        <w:rPr/>
        <w:t>Pokud by Micro:bit vyslal signál na vodič, současně by se na něm při testu signálu na témže vodiči načetla jednička a měl by za to, že signál i přijímá. Této situaci se dá zabránit tak, že v případě vysílání signálu se netestuje stav signálu na vodiči.</w:t>
      </w:r>
    </w:p>
    <w:p>
      <w:pPr>
        <w:pStyle w:val="Tlotextu"/>
        <w:numPr>
          <w:ilvl w:val="0"/>
          <w:numId w:val="11"/>
        </w:numPr>
        <w:rPr/>
      </w:pPr>
      <w:r>
        <w:rPr/>
        <w:t xml:space="preserve">Další problém by vznikl by pokud oba Micro:bity vysílaly současně. Takovémuto případu se říká </w:t>
      </w:r>
      <w:r>
        <w:rPr>
          <w:i/>
        </w:rPr>
        <w:t>kolize</w:t>
      </w:r>
      <w:r>
        <w:rPr/>
        <w:t>. Řešením je, že Micro:bit před vysláním signálu nejprve ověří, zda na kabelu již není signál a pak teprve začne vysílat. Je třeba si uvědomit, že to není dokonalé řešení, oba Micro:bity mohou testovat a začít vysílat ve stejném okamžiku. Je to málo pravděpodobné, ale ne zcela vyloučené. I tento případ má řešení, po začátku vysílání Micro:bit po náhodné době na malou chvilku přeruší signál a ověří zda na vodiči není signál z druhé strany a pak buď počká nebo vysílá dál. Doba po, které se to testuje, nesmí být vždy stejná, aby opět obě strany nedělaly totéž.</w:t>
      </w:r>
    </w:p>
    <w:p>
      <w:pPr>
        <w:pStyle w:val="Pozor"/>
        <w:shd w:val="clear" w:fill="FBE4D5"/>
        <w:rPr/>
      </w:pPr>
      <w:r>
        <w:rPr/>
        <w:t xml:space="preserve">Takovémuto přenosu jak již víme by se říkal </w:t>
      </w:r>
      <w:r>
        <w:rPr>
          <w:i/>
        </w:rPr>
        <w:t>half duplex</w:t>
      </w:r>
      <w:r>
        <w:rPr/>
        <w:t>. Můžete si jej zkusit naprogramovat, včetně řešení kolize. Toto je zjednodušení způsobu jakým je přenášen internet po běžných ethernetových kab</w:t>
      </w:r>
      <w:r>
        <w:rPr/>
        <w:t>elech.</w:t>
      </w:r>
    </w:p>
    <w:p>
      <w:pPr>
        <w:pStyle w:val="Tlotextu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olumn">
                  <wp:posOffset>6985</wp:posOffset>
                </wp:positionH>
                <wp:positionV relativeFrom="paragraph">
                  <wp:posOffset>172720</wp:posOffset>
                </wp:positionV>
                <wp:extent cx="5760720" cy="2093595"/>
                <wp:effectExtent l="0" t="0" r="0" b="0"/>
                <wp:wrapNone/>
                <wp:docPr id="26" name="Tvar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209304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pin1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read_digital():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show(Image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HAPPY)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clear()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was_pressed():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else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pin2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write_digital(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/>
                                <w:lang w:eastAsia="zh-CN" w:bidi="hi-IN"/>
                              </w:rPr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5" fillcolor="#dddddd" stroked="t" style="position:absolute;margin-left:0.55pt;margin-top:13.6pt;width:453.5pt;height:164.75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pin1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read_digital():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show(Image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HAPPY)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clear()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was_pressed():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else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pin2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write_digital(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/>
                          <w:lang w:eastAsia="zh-CN" w:bidi="hi-IN"/>
                        </w:rPr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Tlotextu"/>
        <w:rPr/>
      </w:pPr>
      <w:r>
        <w:rPr/>
      </w:r>
    </w:p>
    <w:p>
      <w:pPr>
        <w:pStyle w:val="Nadpis3"/>
        <w:numPr>
          <w:ilvl w:val="2"/>
          <w:numId w:val="2"/>
        </w:numPr>
        <w:rPr/>
      </w:pPr>
      <w:r>
        <w:rPr/>
        <w:t>Bluetooth přenos</w:t>
      </w:r>
    </w:p>
    <w:p>
      <w:pPr>
        <w:pStyle w:val="Pozor"/>
        <w:rPr/>
      </w:pPr>
      <w:r>
        <w:rPr/>
        <w:t xml:space="preserve">Ačkoliv Micro:bit obsahuje přijímač i vysílač </w:t>
      </w:r>
      <w:r>
        <w:rPr>
          <w:b/>
          <w:bCs/>
        </w:rPr>
        <w:t>bluetooth</w:t>
      </w:r>
      <w:r>
        <w:rPr/>
        <w:t xml:space="preserve"> signálu, </w:t>
      </w:r>
      <w:r>
        <w:rPr>
          <w:b/>
          <w:bCs/>
        </w:rPr>
        <w:t>nelze</w:t>
      </w:r>
      <w:r>
        <w:rPr/>
        <w:t xml:space="preserve"> jej </w:t>
      </w:r>
      <w:r>
        <w:rPr>
          <w:b/>
          <w:bCs/>
        </w:rPr>
        <w:t>v MicroPythonu využít</w:t>
      </w:r>
      <w:r>
        <w:rPr/>
        <w:t xml:space="preserve">. Na vině je to, že do paměti Micro:bitu nelze současně umístit překladač MicroPythonu i kód pro obsluhu bluetooth kvůli </w:t>
      </w:r>
      <w:r>
        <w:rPr/>
        <w:t>paměťové náročnosti</w:t>
      </w:r>
      <w:r>
        <w:rPr/>
        <w:t xml:space="preserve">. </w:t>
      </w:r>
    </w:p>
    <w:p>
      <w:pPr>
        <w:pStyle w:val="Pozor"/>
        <w:rPr/>
      </w:pPr>
      <w:r>
        <w:rPr/>
        <w:t>Problémem je i to, že pokud jsme na Micro:bitu pracovali s MicroPythonem, nelze jej pomocí bluetooth spárovat s jiným zařízením. Jediné možné řešení je nahrát na Micro:bit libovolný program vytvořený grafickým rozhraním na stránkách microbit.org. Pak již Micro:bit můžeme spárovat s jiným zařízením prostřednictvím bluetooth.</w:t>
      </w:r>
    </w:p>
    <w:p>
      <w:pPr>
        <w:pStyle w:val="Nadpis3"/>
        <w:numPr>
          <w:ilvl w:val="2"/>
          <w:numId w:val="2"/>
        </w:numPr>
        <w:rPr/>
      </w:pPr>
      <w:r>
        <w:rPr/>
        <w:t>Rádiový přenos</w:t>
      </w:r>
    </w:p>
    <w:p>
      <w:pPr>
        <w:pStyle w:val="Pozor"/>
        <w:rPr/>
      </w:pPr>
      <w:r>
        <w:rPr/>
        <w:t xml:space="preserve">Velice zajímavou možností jak mohou spolu dva Micro:boty komunikovat je bezdrátový rádio přenos. Je možné </w:t>
      </w:r>
      <w:r>
        <w:rPr/>
        <w:t>použít</w:t>
      </w:r>
      <w:r>
        <w:rPr/>
        <w:t xml:space="preserve"> celkem 84 kanálů označených 0 až 83. Jedná se o frekvenci 2400 MHz (</w:t>
      </w:r>
      <w:r>
        <w:rPr/>
        <w:t xml:space="preserve">která </w:t>
      </w:r>
      <w:r>
        <w:rPr/>
        <w:t>odpovídá kanálu 0), každý kanál má rozsah cca. 1 MHz.</w:t>
      </w:r>
    </w:p>
    <w:p>
      <w:pPr>
        <w:pStyle w:val="Normal"/>
        <w:rPr/>
      </w:pPr>
      <w:r>
        <w:rPr/>
        <w:t>Práce s tímto přenosem je velmi jednoduchá, MicroPython obsahuje knihovnu, která má v sobě metody umožňující přímo přenos textového řetězce (nebo čísla). Ukázka je v následujícím příkladě. Na straně odesílatele: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4">
                <wp:simplePos x="0" y="0"/>
                <wp:positionH relativeFrom="column">
                  <wp:posOffset>-3810</wp:posOffset>
                </wp:positionH>
                <wp:positionV relativeFrom="paragraph">
                  <wp:posOffset>151130</wp:posOffset>
                </wp:positionV>
                <wp:extent cx="5760720" cy="1940560"/>
                <wp:effectExtent l="0" t="0" r="0" b="0"/>
                <wp:wrapNone/>
                <wp:docPr id="27" name="Tvar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194004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radio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kanal = 23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on()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config(channel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 kanal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button_a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is_pressed():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send(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"Zprava"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sleep(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1000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off()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6" fillcolor="#dddddd" stroked="t" style="position:absolute;margin-left:-0.3pt;margin-top:11.9pt;width:453.5pt;height:152.7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radio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kanal = 23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on()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config(channel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 kanal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button_a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is_pressed():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send(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"Zprava"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sleep(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1000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off()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240" w:after="240"/>
        <w:rPr/>
      </w:pPr>
      <w:r>
        <w:rPr/>
        <w:t>A na straně příjemce:</w:t>
      </w:r>
    </w:p>
    <w:p>
      <w:pPr>
        <w:pStyle w:val="Normal"/>
        <w:spacing w:before="240" w:after="240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8">
                <wp:simplePos x="0" y="0"/>
                <wp:positionH relativeFrom="column">
                  <wp:posOffset>53975</wp:posOffset>
                </wp:positionH>
                <wp:positionV relativeFrom="paragraph">
                  <wp:posOffset>90170</wp:posOffset>
                </wp:positionV>
                <wp:extent cx="5760720" cy="1926590"/>
                <wp:effectExtent l="0" t="0" r="0" b="0"/>
                <wp:wrapNone/>
                <wp:docPr id="28" name="Tvar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00" cy="192600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from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microbit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*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import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FF"/>
                                <w:lang w:eastAsia="zh-CN" w:bidi="hi-IN"/>
                              </w:rPr>
                              <w:t>radio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kanal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23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on()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config(channel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kanal)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while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True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zprava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receive()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8000"/>
                                <w:lang w:eastAsia="zh-CN" w:bidi="hi-IN"/>
                              </w:rPr>
                              <w:t>if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(zprava):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display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scroll(zprava)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       zprava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=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BA2121"/>
                                <w:lang w:eastAsia="zh-CN" w:bidi="hi-IN"/>
                              </w:rPr>
                              <w:t>""</w:t>
                            </w:r>
                          </w:p>
                          <w:p>
                            <w:pPr>
                              <w:overflowPunct w:val="false"/>
                              <w:spacing w:before="0" w:after="0"/>
                              <w:ind w:left="720" w:right="0" w:hanging="360"/>
                              <w:jc w:val="left"/>
                              <w:rPr/>
                            </w:pP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radio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666666"/>
                                <w:lang w:eastAsia="zh-CN" w:bidi="hi-IN"/>
                              </w:rPr>
                              <w:t>.</w:t>
                            </w:r>
                            <w:r>
                              <w:rPr>
                                <w:sz w:val="24"/>
                                <w:kern w:val="2"/>
                                <w:rFonts w:eastAsia="Source Han Serif CN" w:cs="Lohit Devanagari" w:ascii="Courier New" w:hAnsi="Courier New"/>
                                <w:color w:val="000000"/>
                                <w:lang w:eastAsia="zh-CN" w:bidi="hi-IN"/>
                              </w:rPr>
                              <w:t>off()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var7" fillcolor="#dddddd" stroked="t" style="position:absolute;margin-left:4.25pt;margin-top:7.1pt;width:453.5pt;height:151.6pt" type="shapetype_202">
                <v:textbox>
                  <w:txbxContent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from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microbit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*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import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FF"/>
                          <w:lang w:eastAsia="zh-CN" w:bidi="hi-IN"/>
                        </w:rPr>
                        <w:t>radio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kanal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23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on()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config(channel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kanal)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while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True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zprava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receive()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8000"/>
                          <w:lang w:eastAsia="zh-CN" w:bidi="hi-IN"/>
                        </w:rPr>
                        <w:t>if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(zprava):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display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scroll(zprava)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       zprava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=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 xml:space="preserve"> 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BA2121"/>
                          <w:lang w:eastAsia="zh-CN" w:bidi="hi-IN"/>
                        </w:rPr>
                        <w:t>""</w:t>
                      </w:r>
                    </w:p>
                    <w:p>
                      <w:pPr>
                        <w:overflowPunct w:val="false"/>
                        <w:spacing w:before="0" w:after="0"/>
                        <w:ind w:left="720" w:right="0" w:hanging="360"/>
                        <w:jc w:val="left"/>
                        <w:rPr/>
                      </w:pP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radio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666666"/>
                          <w:lang w:eastAsia="zh-CN" w:bidi="hi-IN"/>
                        </w:rPr>
                        <w:t>.</w:t>
                      </w:r>
                      <w:r>
                        <w:rPr>
                          <w:sz w:val="24"/>
                          <w:kern w:val="2"/>
                          <w:rFonts w:eastAsia="Source Han Serif CN" w:cs="Lohit Devanagari" w:ascii="Courier New" w:hAnsi="Courier New"/>
                          <w:color w:val="000000"/>
                          <w:lang w:eastAsia="zh-CN" w:bidi="hi-IN"/>
                        </w:rPr>
                        <w:t>off()</w:t>
                      </w:r>
                    </w:p>
                  </w:txbxContent>
                </v:textbox>
                <w10:wrap type="square"/>
                <v:fill o:detectmouseclick="t" type="solid" color2="#222222"/>
                <v:stroke color="black" joinstyle="round" endcap="flat"/>
              </v:shape>
            </w:pict>
          </mc:Fallback>
        </mc:AlternateContent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Pozor"/>
        <w:rPr/>
      </w:pPr>
      <w:r>
        <w:rPr/>
        <w:t xml:space="preserve">Parametr channel je nepovinný, pokud jej neuvedete, pak předvolený je kanál 7. Na druhou stranu, pokud si má spolu povídat větší množství Micro:bitů, je nutné, aby ty které k sobě patří používaly nezávislý kanál a nepletly se tak ostatním. </w:t>
      </w:r>
    </w:p>
    <w:p>
      <w:pPr>
        <w:pStyle w:val="Pozor"/>
        <w:rPr/>
      </w:pPr>
      <w:r>
        <w:rPr/>
        <w:t xml:space="preserve">Na tomto příkladě je rovněž vidět potenciální nebezpečí. Pokud útočník ví na kterém kanále si naše Micro:bity povídají, může je buď odposlouchávat anebo podstrkovat vlastní zprávy. Jedná se o typ útoku Man in the middle. </w:t>
      </w:r>
    </w:p>
    <w:p>
      <w:pPr>
        <w:pStyle w:val="Tlotextu"/>
        <w:rPr/>
      </w:pPr>
      <w:r>
        <w:rPr/>
        <w:t>Možné použití této technologie se nabízí v následujících možnostech:</w:t>
      </w:r>
    </w:p>
    <w:p>
      <w:pPr>
        <w:pStyle w:val="Tlotextu"/>
        <w:numPr>
          <w:ilvl w:val="0"/>
          <w:numId w:val="12"/>
        </w:numPr>
        <w:rPr/>
      </w:pPr>
      <w:r>
        <w:rPr>
          <w:i/>
        </w:rPr>
        <w:t>Dálkový ovladač</w:t>
      </w:r>
      <w:r>
        <w:rPr/>
        <w:t>. Jeden z Micro:bitů můžeme ovládat pomocí gest a přenášet pokyny k druhému, který může něco řídit. Je takto možné například ovládat autíčko, například nějakou stavebnici, kterou lze ovládat pomocí Micro:bitu</w:t>
      </w:r>
    </w:p>
    <w:p>
      <w:pPr>
        <w:pStyle w:val="Tlotextu"/>
        <w:numPr>
          <w:ilvl w:val="0"/>
          <w:numId w:val="12"/>
        </w:numPr>
        <w:rPr/>
      </w:pPr>
      <w:r>
        <w:rPr>
          <w:i/>
        </w:rPr>
        <w:t>Zabezpečení</w:t>
      </w:r>
      <w:r>
        <w:rPr/>
        <w:t>. Jeden z Micro:bitů může sledovat např. pohyb, intenzit</w:t>
      </w:r>
      <w:bookmarkStart w:id="1" w:name="_GoBack"/>
      <w:bookmarkEnd w:id="1"/>
      <w:r>
        <w:rPr/>
        <w:t>u světla, magnetického pole atd. a při neobvyklém stavu poslat signál jinému, který je umístěn někde, kde snadno vyhlásí poplach.</w:t>
      </w:r>
    </w:p>
    <w:p>
      <w:pPr>
        <w:pStyle w:val="Tlotextu"/>
        <w:numPr>
          <w:ilvl w:val="0"/>
          <w:numId w:val="12"/>
        </w:numPr>
        <w:rPr/>
      </w:pPr>
      <w:r>
        <w:rPr/>
        <w:t>Pro přímou komunikaci se Micro:bity příliš nehodí, protože není jednoduché zadat zprávu, kterou chceme odeslat. Snad nějakým způsobem výběr z nabídky připravených zpráv a naopak druhý Micro:bit může vybírat ze seznamu připravených odpovědí.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Times New Roman"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Courier New">
    <w:charset w:val="01"/>
    <w:family w:val="auto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Nadpis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Nadpis2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Nadpis3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9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1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14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>
  <w:zoom w:percent="170"/>
  <w:defaultTabStop w:val="42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urce Han Serif CN" w:cs="Lohit Devanagari"/>
        <w:kern w:val="2"/>
        <w:szCs w:val="24"/>
        <w:lang w:val="cs-CZ" w:eastAsia="zh-CN" w:bidi="hi-IN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57ede"/>
    <w:pPr>
      <w:widowControl/>
      <w:bidi w:val="0"/>
      <w:spacing w:before="120" w:after="0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cs-CZ" w:eastAsia="cs-CZ" w:bidi="ar-SA"/>
    </w:rPr>
  </w:style>
  <w:style w:type="paragraph" w:styleId="Nadpis1">
    <w:name w:val="Heading 1"/>
    <w:basedOn w:val="Nadpis"/>
    <w:uiPriority w:val="9"/>
    <w:qFormat/>
    <w:pPr>
      <w:numPr>
        <w:ilvl w:val="0"/>
        <w:numId w:val="1"/>
      </w:numPr>
      <w:outlineLvl w:val="0"/>
    </w:pPr>
    <w:rPr>
      <w:rFonts w:ascii="Times New Roman" w:hAnsi="Times New Roman"/>
      <w:bCs/>
      <w:smallCaps/>
      <w:color w:val="72BF44"/>
      <w:sz w:val="50"/>
      <w:szCs w:val="36"/>
    </w:rPr>
  </w:style>
  <w:style w:type="paragraph" w:styleId="Nadpis2">
    <w:name w:val="Heading 2"/>
    <w:basedOn w:val="Nadpis"/>
    <w:uiPriority w:val="9"/>
    <w:unhideWhenUsed/>
    <w:qFormat/>
    <w:pPr>
      <w:numPr>
        <w:ilvl w:val="1"/>
        <w:numId w:val="1"/>
      </w:numPr>
      <w:spacing w:before="200" w:after="120"/>
      <w:outlineLvl w:val="1"/>
    </w:pPr>
    <w:rPr>
      <w:rFonts w:ascii="Times New Roman" w:hAnsi="Times New Roman"/>
      <w:bCs/>
      <w:smallCaps/>
      <w:color w:val="72BF44"/>
      <w:sz w:val="45"/>
      <w:szCs w:val="32"/>
    </w:rPr>
  </w:style>
  <w:style w:type="paragraph" w:styleId="Nadpis3">
    <w:name w:val="Heading 3"/>
    <w:basedOn w:val="Nadpis"/>
    <w:uiPriority w:val="9"/>
    <w:unhideWhenUsed/>
    <w:qFormat/>
    <w:rsid w:val="00357ede"/>
    <w:pPr>
      <w:numPr>
        <w:ilvl w:val="2"/>
        <w:numId w:val="1"/>
      </w:numPr>
      <w:spacing w:before="240" w:after="120"/>
      <w:outlineLvl w:val="2"/>
    </w:pPr>
    <w:rPr>
      <w:rFonts w:ascii="Times New Roman" w:hAnsi="Times New Roman"/>
      <w:b/>
      <w:bCs/>
      <w:sz w:val="3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stLabel92" w:customStyle="1">
    <w:name w:val="ListLabel 92"/>
    <w:qFormat/>
    <w:rPr>
      <w:rFonts w:cs="OpenSymbol"/>
    </w:rPr>
  </w:style>
  <w:style w:type="character" w:styleId="ListLabel93" w:customStyle="1">
    <w:name w:val="ListLabel 93"/>
    <w:qFormat/>
    <w:rPr>
      <w:rFonts w:cs="OpenSymbol"/>
    </w:rPr>
  </w:style>
  <w:style w:type="character" w:styleId="ListLabel94" w:customStyle="1">
    <w:name w:val="ListLabel 94"/>
    <w:qFormat/>
    <w:rPr>
      <w:rFonts w:cs="OpenSymbol"/>
    </w:rPr>
  </w:style>
  <w:style w:type="character" w:styleId="ListLabel95" w:customStyle="1">
    <w:name w:val="ListLabel 95"/>
    <w:qFormat/>
    <w:rPr>
      <w:rFonts w:cs="OpenSymbol"/>
    </w:rPr>
  </w:style>
  <w:style w:type="character" w:styleId="ListLabel96" w:customStyle="1">
    <w:name w:val="ListLabel 96"/>
    <w:qFormat/>
    <w:rPr>
      <w:rFonts w:cs="OpenSymbol"/>
    </w:rPr>
  </w:style>
  <w:style w:type="character" w:styleId="ListLabel97" w:customStyle="1">
    <w:name w:val="ListLabel 97"/>
    <w:qFormat/>
    <w:rPr>
      <w:rFonts w:cs="OpenSymbol"/>
    </w:rPr>
  </w:style>
  <w:style w:type="character" w:styleId="ListLabel98" w:customStyle="1">
    <w:name w:val="ListLabel 98"/>
    <w:qFormat/>
    <w:rPr>
      <w:rFonts w:cs="OpenSymbol"/>
    </w:rPr>
  </w:style>
  <w:style w:type="character" w:styleId="ListLabel99" w:customStyle="1">
    <w:name w:val="ListLabel 99"/>
    <w:qFormat/>
    <w:rPr>
      <w:rFonts w:cs="OpenSymbol"/>
    </w:rPr>
  </w:style>
  <w:style w:type="character" w:styleId="ListLabel100" w:customStyle="1">
    <w:name w:val="ListLabel 100"/>
    <w:qFormat/>
    <w:rPr>
      <w:rFonts w:cs="OpenSymbol"/>
    </w:rPr>
  </w:style>
  <w:style w:type="character" w:styleId="ListLabel101" w:customStyle="1">
    <w:name w:val="ListLabel 101"/>
    <w:qFormat/>
    <w:rPr>
      <w:rFonts w:cs="OpenSymbol"/>
    </w:rPr>
  </w:style>
  <w:style w:type="character" w:styleId="ListLabel102" w:customStyle="1">
    <w:name w:val="ListLabel 102"/>
    <w:qFormat/>
    <w:rPr>
      <w:rFonts w:cs="OpenSymbol"/>
    </w:rPr>
  </w:style>
  <w:style w:type="character" w:styleId="ListLabel103" w:customStyle="1">
    <w:name w:val="ListLabel 103"/>
    <w:qFormat/>
    <w:rPr>
      <w:rFonts w:cs="OpenSymbol"/>
    </w:rPr>
  </w:style>
  <w:style w:type="character" w:styleId="ListLabel104" w:customStyle="1">
    <w:name w:val="ListLabel 104"/>
    <w:qFormat/>
    <w:rPr>
      <w:rFonts w:cs="OpenSymbol"/>
    </w:rPr>
  </w:style>
  <w:style w:type="character" w:styleId="ListLabel105" w:customStyle="1">
    <w:name w:val="ListLabel 105"/>
    <w:qFormat/>
    <w:rPr>
      <w:rFonts w:cs="OpenSymbol"/>
    </w:rPr>
  </w:style>
  <w:style w:type="character" w:styleId="ListLabel106" w:customStyle="1">
    <w:name w:val="ListLabel 106"/>
    <w:qFormat/>
    <w:rPr>
      <w:rFonts w:cs="OpenSymbol"/>
    </w:rPr>
  </w:style>
  <w:style w:type="character" w:styleId="ListLabel107" w:customStyle="1">
    <w:name w:val="ListLabel 107"/>
    <w:qFormat/>
    <w:rPr>
      <w:rFonts w:cs="OpenSymbol"/>
    </w:rPr>
  </w:style>
  <w:style w:type="character" w:styleId="ListLabel108" w:customStyle="1">
    <w:name w:val="ListLabel 108"/>
    <w:qFormat/>
    <w:rPr>
      <w:rFonts w:cs="OpenSymbol"/>
    </w:rPr>
  </w:style>
  <w:style w:type="character" w:styleId="ListLabel109" w:customStyle="1">
    <w:name w:val="ListLabel 109"/>
    <w:qFormat/>
    <w:rPr>
      <w:rFonts w:cs="OpenSymbol"/>
    </w:rPr>
  </w:style>
  <w:style w:type="character" w:styleId="ListLabel38" w:customStyle="1">
    <w:name w:val="ListLabel 38"/>
    <w:qFormat/>
    <w:rPr>
      <w:rFonts w:cs="OpenSymbol"/>
    </w:rPr>
  </w:style>
  <w:style w:type="character" w:styleId="ListLabel39" w:customStyle="1">
    <w:name w:val="ListLabel 39"/>
    <w:qFormat/>
    <w:rPr>
      <w:rFonts w:cs="OpenSymbol"/>
    </w:rPr>
  </w:style>
  <w:style w:type="character" w:styleId="ListLabel40" w:customStyle="1">
    <w:name w:val="ListLabel 40"/>
    <w:qFormat/>
    <w:rPr>
      <w:rFonts w:cs="OpenSymbol"/>
    </w:rPr>
  </w:style>
  <w:style w:type="character" w:styleId="ListLabel41" w:customStyle="1">
    <w:name w:val="ListLabel 41"/>
    <w:qFormat/>
    <w:rPr>
      <w:rFonts w:cs="OpenSymbol"/>
    </w:rPr>
  </w:style>
  <w:style w:type="character" w:styleId="ListLabel42" w:customStyle="1">
    <w:name w:val="ListLabel 42"/>
    <w:qFormat/>
    <w:rPr>
      <w:rFonts w:cs="OpenSymbol"/>
    </w:rPr>
  </w:style>
  <w:style w:type="character" w:styleId="ListLabel43" w:customStyle="1">
    <w:name w:val="ListLabel 43"/>
    <w:qFormat/>
    <w:rPr>
      <w:rFonts w:cs="OpenSymbol"/>
    </w:rPr>
  </w:style>
  <w:style w:type="character" w:styleId="ListLabel44" w:customStyle="1">
    <w:name w:val="ListLabel 44"/>
    <w:qFormat/>
    <w:rPr>
      <w:rFonts w:cs="OpenSymbol"/>
    </w:rPr>
  </w:style>
  <w:style w:type="character" w:styleId="ListLabel45" w:customStyle="1">
    <w:name w:val="ListLabel 45"/>
    <w:qFormat/>
    <w:rPr>
      <w:rFonts w:cs="OpenSymbol"/>
    </w:rPr>
  </w:style>
  <w:style w:type="character" w:styleId="ListLabel46" w:customStyle="1">
    <w:name w:val="ListLabel 46"/>
    <w:qFormat/>
    <w:rPr>
      <w:rFonts w:cs="OpenSymbol"/>
    </w:rPr>
  </w:style>
  <w:style w:type="character" w:styleId="Zdrojovtext" w:customStyle="1">
    <w:name w:val="Zdrojový text"/>
    <w:qFormat/>
    <w:rPr>
      <w:rFonts w:ascii="Liberation Mono" w:hAnsi="Liberation Mono" w:eastAsia="Liberation Mono" w:cs="Liberation Mono"/>
    </w:rPr>
  </w:style>
  <w:style w:type="character" w:styleId="ListLabel47" w:customStyle="1">
    <w:name w:val="ListLabel 47"/>
    <w:qFormat/>
    <w:rPr>
      <w:rFonts w:cs="OpenSymbol"/>
    </w:rPr>
  </w:style>
  <w:style w:type="character" w:styleId="ListLabel48" w:customStyle="1">
    <w:name w:val="ListLabel 48"/>
    <w:qFormat/>
    <w:rPr>
      <w:rFonts w:cs="OpenSymbol"/>
    </w:rPr>
  </w:style>
  <w:style w:type="character" w:styleId="ListLabel49" w:customStyle="1">
    <w:name w:val="ListLabel 49"/>
    <w:qFormat/>
    <w:rPr>
      <w:rFonts w:cs="OpenSymbol"/>
    </w:rPr>
  </w:style>
  <w:style w:type="character" w:styleId="ListLabel50" w:customStyle="1">
    <w:name w:val="ListLabel 50"/>
    <w:qFormat/>
    <w:rPr>
      <w:rFonts w:cs="OpenSymbol"/>
    </w:rPr>
  </w:style>
  <w:style w:type="character" w:styleId="ListLabel51" w:customStyle="1">
    <w:name w:val="ListLabel 51"/>
    <w:qFormat/>
    <w:rPr>
      <w:rFonts w:cs="OpenSymbol"/>
    </w:rPr>
  </w:style>
  <w:style w:type="character" w:styleId="ListLabel52" w:customStyle="1">
    <w:name w:val="ListLabel 52"/>
    <w:qFormat/>
    <w:rPr>
      <w:rFonts w:cs="OpenSymbol"/>
    </w:rPr>
  </w:style>
  <w:style w:type="character" w:styleId="ListLabel53" w:customStyle="1">
    <w:name w:val="ListLabel 53"/>
    <w:qFormat/>
    <w:rPr>
      <w:rFonts w:cs="OpenSymbol"/>
    </w:rPr>
  </w:style>
  <w:style w:type="character" w:styleId="ListLabel54" w:customStyle="1">
    <w:name w:val="ListLabel 54"/>
    <w:qFormat/>
    <w:rPr>
      <w:rFonts w:cs="OpenSymbol"/>
    </w:rPr>
  </w:style>
  <w:style w:type="character" w:styleId="ListLabel55" w:customStyle="1">
    <w:name w:val="ListLabel 55"/>
    <w:qFormat/>
    <w:rPr>
      <w:rFonts w:cs="OpenSymbol"/>
    </w:rPr>
  </w:style>
  <w:style w:type="character" w:styleId="ListLabel110" w:customStyle="1">
    <w:name w:val="ListLabel 110"/>
    <w:qFormat/>
    <w:rPr>
      <w:rFonts w:cs="OpenSymbol"/>
    </w:rPr>
  </w:style>
  <w:style w:type="character" w:styleId="ListLabel111" w:customStyle="1">
    <w:name w:val="ListLabel 111"/>
    <w:qFormat/>
    <w:rPr>
      <w:rFonts w:cs="OpenSymbol"/>
    </w:rPr>
  </w:style>
  <w:style w:type="character" w:styleId="ListLabel112" w:customStyle="1">
    <w:name w:val="ListLabel 112"/>
    <w:qFormat/>
    <w:rPr>
      <w:rFonts w:cs="OpenSymbol"/>
    </w:rPr>
  </w:style>
  <w:style w:type="character" w:styleId="ListLabel113" w:customStyle="1">
    <w:name w:val="ListLabel 113"/>
    <w:qFormat/>
    <w:rPr>
      <w:rFonts w:cs="OpenSymbol"/>
    </w:rPr>
  </w:style>
  <w:style w:type="character" w:styleId="ListLabel114" w:customStyle="1">
    <w:name w:val="ListLabel 114"/>
    <w:qFormat/>
    <w:rPr>
      <w:rFonts w:cs="OpenSymbol"/>
    </w:rPr>
  </w:style>
  <w:style w:type="character" w:styleId="ListLabel115" w:customStyle="1">
    <w:name w:val="ListLabel 115"/>
    <w:qFormat/>
    <w:rPr>
      <w:rFonts w:cs="OpenSymbol"/>
    </w:rPr>
  </w:style>
  <w:style w:type="character" w:styleId="ListLabel116" w:customStyle="1">
    <w:name w:val="ListLabel 116"/>
    <w:qFormat/>
    <w:rPr>
      <w:rFonts w:cs="OpenSymbol"/>
    </w:rPr>
  </w:style>
  <w:style w:type="character" w:styleId="ListLabel117" w:customStyle="1">
    <w:name w:val="ListLabel 117"/>
    <w:qFormat/>
    <w:rPr>
      <w:rFonts w:cs="OpenSymbol"/>
    </w:rPr>
  </w:style>
  <w:style w:type="character" w:styleId="ListLabel118" w:customStyle="1">
    <w:name w:val="ListLabel 118"/>
    <w:qFormat/>
    <w:rPr>
      <w:rFonts w:cs="OpenSymbol"/>
    </w:rPr>
  </w:style>
  <w:style w:type="character" w:styleId="ListLabel119" w:customStyle="1">
    <w:name w:val="ListLabel 119"/>
    <w:qFormat/>
    <w:rPr>
      <w:rFonts w:cs="OpenSymbol"/>
    </w:rPr>
  </w:style>
  <w:style w:type="character" w:styleId="ListLabel120" w:customStyle="1">
    <w:name w:val="ListLabel 120"/>
    <w:qFormat/>
    <w:rPr>
      <w:rFonts w:cs="OpenSymbol"/>
    </w:rPr>
  </w:style>
  <w:style w:type="character" w:styleId="ListLabel121" w:customStyle="1">
    <w:name w:val="ListLabel 121"/>
    <w:qFormat/>
    <w:rPr>
      <w:rFonts w:cs="OpenSymbol"/>
    </w:rPr>
  </w:style>
  <w:style w:type="character" w:styleId="ListLabel122" w:customStyle="1">
    <w:name w:val="ListLabel 122"/>
    <w:qFormat/>
    <w:rPr>
      <w:rFonts w:cs="OpenSymbol"/>
    </w:rPr>
  </w:style>
  <w:style w:type="character" w:styleId="ListLabel123" w:customStyle="1">
    <w:name w:val="ListLabel 123"/>
    <w:qFormat/>
    <w:rPr>
      <w:rFonts w:cs="OpenSymbol"/>
    </w:rPr>
  </w:style>
  <w:style w:type="character" w:styleId="ListLabel124" w:customStyle="1">
    <w:name w:val="ListLabel 124"/>
    <w:qFormat/>
    <w:rPr>
      <w:rFonts w:cs="OpenSymbol"/>
    </w:rPr>
  </w:style>
  <w:style w:type="character" w:styleId="ListLabel125" w:customStyle="1">
    <w:name w:val="ListLabel 125"/>
    <w:qFormat/>
    <w:rPr>
      <w:rFonts w:cs="OpenSymbol"/>
    </w:rPr>
  </w:style>
  <w:style w:type="character" w:styleId="ListLabel126" w:customStyle="1">
    <w:name w:val="ListLabel 126"/>
    <w:qFormat/>
    <w:rPr>
      <w:rFonts w:cs="OpenSymbol"/>
    </w:rPr>
  </w:style>
  <w:style w:type="character" w:styleId="ListLabel127" w:customStyle="1">
    <w:name w:val="ListLabel 127"/>
    <w:qFormat/>
    <w:rPr>
      <w:rFonts w:cs="OpenSymbol"/>
    </w:rPr>
  </w:style>
  <w:style w:type="character" w:styleId="ListLabel128" w:customStyle="1">
    <w:name w:val="ListLabel 128"/>
    <w:qFormat/>
    <w:rPr>
      <w:rFonts w:cs="OpenSymbol"/>
    </w:rPr>
  </w:style>
  <w:style w:type="character" w:styleId="ListLabel129" w:customStyle="1">
    <w:name w:val="ListLabel 129"/>
    <w:qFormat/>
    <w:rPr>
      <w:rFonts w:cs="OpenSymbol"/>
    </w:rPr>
  </w:style>
  <w:style w:type="character" w:styleId="ListLabel130" w:customStyle="1">
    <w:name w:val="ListLabel 130"/>
    <w:qFormat/>
    <w:rPr>
      <w:rFonts w:cs="OpenSymbol"/>
    </w:rPr>
  </w:style>
  <w:style w:type="character" w:styleId="ListLabel131" w:customStyle="1">
    <w:name w:val="ListLabel 131"/>
    <w:qFormat/>
    <w:rPr>
      <w:rFonts w:cs="OpenSymbol"/>
    </w:rPr>
  </w:style>
  <w:style w:type="character" w:styleId="ListLabel132" w:customStyle="1">
    <w:name w:val="ListLabel 132"/>
    <w:qFormat/>
    <w:rPr>
      <w:rFonts w:cs="OpenSymbol"/>
    </w:rPr>
  </w:style>
  <w:style w:type="character" w:styleId="ListLabel133" w:customStyle="1">
    <w:name w:val="ListLabel 133"/>
    <w:qFormat/>
    <w:rPr>
      <w:rFonts w:cs="OpenSymbol"/>
    </w:rPr>
  </w:style>
  <w:style w:type="character" w:styleId="ListLabel134" w:customStyle="1">
    <w:name w:val="ListLabel 134"/>
    <w:qFormat/>
    <w:rPr>
      <w:rFonts w:cs="OpenSymbol"/>
    </w:rPr>
  </w:style>
  <w:style w:type="character" w:styleId="ListLabel135" w:customStyle="1">
    <w:name w:val="ListLabel 135"/>
    <w:qFormat/>
    <w:rPr>
      <w:rFonts w:cs="OpenSymbol"/>
    </w:rPr>
  </w:style>
  <w:style w:type="character" w:styleId="ListLabel136" w:customStyle="1">
    <w:name w:val="ListLabel 136"/>
    <w:qFormat/>
    <w:rPr>
      <w:rFonts w:cs="OpenSymbol"/>
    </w:rPr>
  </w:style>
  <w:style w:type="character" w:styleId="ListLabel545" w:customStyle="1">
    <w:name w:val="ListLabel 545"/>
    <w:qFormat/>
    <w:rPr>
      <w:rFonts w:cs="OpenSymbol"/>
    </w:rPr>
  </w:style>
  <w:style w:type="character" w:styleId="ListLabel546" w:customStyle="1">
    <w:name w:val="ListLabel 546"/>
    <w:qFormat/>
    <w:rPr>
      <w:rFonts w:cs="OpenSymbol"/>
    </w:rPr>
  </w:style>
  <w:style w:type="character" w:styleId="ListLabel547" w:customStyle="1">
    <w:name w:val="ListLabel 547"/>
    <w:qFormat/>
    <w:rPr>
      <w:rFonts w:cs="OpenSymbol"/>
    </w:rPr>
  </w:style>
  <w:style w:type="character" w:styleId="ListLabel548" w:customStyle="1">
    <w:name w:val="ListLabel 548"/>
    <w:qFormat/>
    <w:rPr>
      <w:rFonts w:cs="OpenSymbol"/>
    </w:rPr>
  </w:style>
  <w:style w:type="character" w:styleId="ListLabel549" w:customStyle="1">
    <w:name w:val="ListLabel 549"/>
    <w:qFormat/>
    <w:rPr>
      <w:rFonts w:cs="OpenSymbol"/>
    </w:rPr>
  </w:style>
  <w:style w:type="character" w:styleId="ListLabel550" w:customStyle="1">
    <w:name w:val="ListLabel 550"/>
    <w:qFormat/>
    <w:rPr>
      <w:rFonts w:cs="OpenSymbol"/>
    </w:rPr>
  </w:style>
  <w:style w:type="character" w:styleId="ListLabel551" w:customStyle="1">
    <w:name w:val="ListLabel 551"/>
    <w:qFormat/>
    <w:rPr>
      <w:rFonts w:cs="OpenSymbol"/>
    </w:rPr>
  </w:style>
  <w:style w:type="character" w:styleId="ListLabel552" w:customStyle="1">
    <w:name w:val="ListLabel 552"/>
    <w:qFormat/>
    <w:rPr>
      <w:rFonts w:cs="OpenSymbol"/>
    </w:rPr>
  </w:style>
  <w:style w:type="character" w:styleId="ListLabel553" w:customStyle="1">
    <w:name w:val="ListLabel 553"/>
    <w:qFormat/>
    <w:rPr>
      <w:rFonts w:cs="OpenSymbol"/>
    </w:rPr>
  </w:style>
  <w:style w:type="character" w:styleId="Internetovodkaz" w:customStyle="1">
    <w:name w:val="Internetový odkaz"/>
    <w:rPr>
      <w:color w:val="000080"/>
      <w:u w:val="single"/>
    </w:rPr>
  </w:style>
  <w:style w:type="character" w:styleId="ListLabel554" w:customStyle="1">
    <w:name w:val="ListLabel 554"/>
    <w:qFormat/>
    <w:rPr/>
  </w:style>
  <w:style w:type="character" w:styleId="ListLabel536" w:customStyle="1">
    <w:name w:val="ListLabel 536"/>
    <w:qFormat/>
    <w:rPr>
      <w:rFonts w:cs="OpenSymbol"/>
    </w:rPr>
  </w:style>
  <w:style w:type="character" w:styleId="ListLabel537" w:customStyle="1">
    <w:name w:val="ListLabel 537"/>
    <w:qFormat/>
    <w:rPr>
      <w:rFonts w:cs="OpenSymbol"/>
    </w:rPr>
  </w:style>
  <w:style w:type="character" w:styleId="ListLabel538" w:customStyle="1">
    <w:name w:val="ListLabel 538"/>
    <w:qFormat/>
    <w:rPr>
      <w:rFonts w:cs="OpenSymbol"/>
    </w:rPr>
  </w:style>
  <w:style w:type="character" w:styleId="ListLabel539" w:customStyle="1">
    <w:name w:val="ListLabel 539"/>
    <w:qFormat/>
    <w:rPr>
      <w:rFonts w:cs="OpenSymbol"/>
    </w:rPr>
  </w:style>
  <w:style w:type="character" w:styleId="ListLabel540" w:customStyle="1">
    <w:name w:val="ListLabel 540"/>
    <w:qFormat/>
    <w:rPr>
      <w:rFonts w:cs="OpenSymbol"/>
    </w:rPr>
  </w:style>
  <w:style w:type="character" w:styleId="ListLabel541" w:customStyle="1">
    <w:name w:val="ListLabel 541"/>
    <w:qFormat/>
    <w:rPr>
      <w:rFonts w:cs="OpenSymbol"/>
    </w:rPr>
  </w:style>
  <w:style w:type="character" w:styleId="ListLabel542" w:customStyle="1">
    <w:name w:val="ListLabel 542"/>
    <w:qFormat/>
    <w:rPr>
      <w:rFonts w:cs="OpenSymbol"/>
    </w:rPr>
  </w:style>
  <w:style w:type="character" w:styleId="ListLabel543" w:customStyle="1">
    <w:name w:val="ListLabel 543"/>
    <w:qFormat/>
    <w:rPr>
      <w:rFonts w:cs="OpenSymbol"/>
    </w:rPr>
  </w:style>
  <w:style w:type="character" w:styleId="ListLabel544" w:customStyle="1">
    <w:name w:val="ListLabel 544"/>
    <w:qFormat/>
    <w:rPr>
      <w:rFonts w:cs="OpenSymbol"/>
    </w:rPr>
  </w:style>
  <w:style w:type="character" w:styleId="Symbolyproslovn" w:customStyle="1">
    <w:name w:val="Symboly pro číslování"/>
    <w:qFormat/>
    <w:rPr/>
  </w:style>
  <w:style w:type="character" w:styleId="ListLabel555" w:customStyle="1">
    <w:name w:val="ListLabel 555"/>
    <w:qFormat/>
    <w:rPr>
      <w:rFonts w:cs="OpenSymbol"/>
    </w:rPr>
  </w:style>
  <w:style w:type="character" w:styleId="ListLabel556" w:customStyle="1">
    <w:name w:val="ListLabel 556"/>
    <w:qFormat/>
    <w:rPr>
      <w:rFonts w:cs="OpenSymbol"/>
    </w:rPr>
  </w:style>
  <w:style w:type="character" w:styleId="ListLabel557" w:customStyle="1">
    <w:name w:val="ListLabel 557"/>
    <w:qFormat/>
    <w:rPr>
      <w:rFonts w:cs="OpenSymbol"/>
    </w:rPr>
  </w:style>
  <w:style w:type="character" w:styleId="ListLabel558" w:customStyle="1">
    <w:name w:val="ListLabel 558"/>
    <w:qFormat/>
    <w:rPr>
      <w:rFonts w:cs="OpenSymbol"/>
    </w:rPr>
  </w:style>
  <w:style w:type="character" w:styleId="ListLabel559" w:customStyle="1">
    <w:name w:val="ListLabel 559"/>
    <w:qFormat/>
    <w:rPr>
      <w:rFonts w:cs="OpenSymbol"/>
    </w:rPr>
  </w:style>
  <w:style w:type="character" w:styleId="ListLabel560" w:customStyle="1">
    <w:name w:val="ListLabel 560"/>
    <w:qFormat/>
    <w:rPr>
      <w:rFonts w:cs="OpenSymbol"/>
    </w:rPr>
  </w:style>
  <w:style w:type="character" w:styleId="ListLabel561" w:customStyle="1">
    <w:name w:val="ListLabel 561"/>
    <w:qFormat/>
    <w:rPr>
      <w:rFonts w:cs="OpenSymbol"/>
    </w:rPr>
  </w:style>
  <w:style w:type="character" w:styleId="ListLabel562" w:customStyle="1">
    <w:name w:val="ListLabel 562"/>
    <w:qFormat/>
    <w:rPr>
      <w:rFonts w:cs="OpenSymbol"/>
    </w:rPr>
  </w:style>
  <w:style w:type="character" w:styleId="ListLabel563" w:customStyle="1">
    <w:name w:val="ListLabel 563"/>
    <w:qFormat/>
    <w:rPr>
      <w:rFonts w:cs="OpenSymbol"/>
    </w:rPr>
  </w:style>
  <w:style w:type="character" w:styleId="ListLabel564" w:customStyle="1">
    <w:name w:val="ListLabel 564"/>
    <w:qFormat/>
    <w:rPr>
      <w:rFonts w:cs="OpenSymbol"/>
    </w:rPr>
  </w:style>
  <w:style w:type="character" w:styleId="ListLabel565" w:customStyle="1">
    <w:name w:val="ListLabel 565"/>
    <w:qFormat/>
    <w:rPr>
      <w:rFonts w:cs="OpenSymbol"/>
    </w:rPr>
  </w:style>
  <w:style w:type="character" w:styleId="ListLabel566" w:customStyle="1">
    <w:name w:val="ListLabel 566"/>
    <w:qFormat/>
    <w:rPr>
      <w:rFonts w:cs="OpenSymbol"/>
    </w:rPr>
  </w:style>
  <w:style w:type="character" w:styleId="ListLabel567" w:customStyle="1">
    <w:name w:val="ListLabel 567"/>
    <w:qFormat/>
    <w:rPr>
      <w:rFonts w:cs="OpenSymbol"/>
    </w:rPr>
  </w:style>
  <w:style w:type="character" w:styleId="ListLabel568" w:customStyle="1">
    <w:name w:val="ListLabel 568"/>
    <w:qFormat/>
    <w:rPr>
      <w:rFonts w:cs="OpenSymbol"/>
    </w:rPr>
  </w:style>
  <w:style w:type="character" w:styleId="ListLabel569" w:customStyle="1">
    <w:name w:val="ListLabel 569"/>
    <w:qFormat/>
    <w:rPr>
      <w:rFonts w:cs="OpenSymbol"/>
    </w:rPr>
  </w:style>
  <w:style w:type="character" w:styleId="ListLabel570" w:customStyle="1">
    <w:name w:val="ListLabel 570"/>
    <w:qFormat/>
    <w:rPr>
      <w:rFonts w:cs="OpenSymbol"/>
    </w:rPr>
  </w:style>
  <w:style w:type="character" w:styleId="ListLabel571" w:customStyle="1">
    <w:name w:val="ListLabel 571"/>
    <w:qFormat/>
    <w:rPr>
      <w:rFonts w:cs="OpenSymbol"/>
    </w:rPr>
  </w:style>
  <w:style w:type="character" w:styleId="ListLabel572" w:customStyle="1">
    <w:name w:val="ListLabel 572"/>
    <w:qFormat/>
    <w:rPr>
      <w:rFonts w:cs="OpenSymbol"/>
    </w:rPr>
  </w:style>
  <w:style w:type="character" w:styleId="ListLabel573" w:customStyle="1">
    <w:name w:val="ListLabel 573"/>
    <w:qFormat/>
    <w:rPr>
      <w:rFonts w:cs="OpenSymbol"/>
    </w:rPr>
  </w:style>
  <w:style w:type="character" w:styleId="ListLabel574" w:customStyle="1">
    <w:name w:val="ListLabel 574"/>
    <w:qFormat/>
    <w:rPr>
      <w:rFonts w:cs="OpenSymbol"/>
    </w:rPr>
  </w:style>
  <w:style w:type="character" w:styleId="ListLabel575" w:customStyle="1">
    <w:name w:val="ListLabel 575"/>
    <w:qFormat/>
    <w:rPr>
      <w:rFonts w:cs="OpenSymbol"/>
    </w:rPr>
  </w:style>
  <w:style w:type="character" w:styleId="ListLabel576" w:customStyle="1">
    <w:name w:val="ListLabel 576"/>
    <w:qFormat/>
    <w:rPr>
      <w:rFonts w:cs="OpenSymbol"/>
    </w:rPr>
  </w:style>
  <w:style w:type="character" w:styleId="ListLabel577" w:customStyle="1">
    <w:name w:val="ListLabel 577"/>
    <w:qFormat/>
    <w:rPr>
      <w:rFonts w:cs="OpenSymbol"/>
    </w:rPr>
  </w:style>
  <w:style w:type="character" w:styleId="ListLabel578" w:customStyle="1">
    <w:name w:val="ListLabel 578"/>
    <w:qFormat/>
    <w:rPr>
      <w:rFonts w:cs="OpenSymbol"/>
    </w:rPr>
  </w:style>
  <w:style w:type="character" w:styleId="ListLabel579" w:customStyle="1">
    <w:name w:val="ListLabel 579"/>
    <w:qFormat/>
    <w:rPr>
      <w:rFonts w:cs="OpenSymbol"/>
    </w:rPr>
  </w:style>
  <w:style w:type="character" w:styleId="ListLabel580" w:customStyle="1">
    <w:name w:val="ListLabel 580"/>
    <w:qFormat/>
    <w:rPr>
      <w:rFonts w:cs="OpenSymbol"/>
    </w:rPr>
  </w:style>
  <w:style w:type="character" w:styleId="ListLabel581" w:customStyle="1">
    <w:name w:val="ListLabel 581"/>
    <w:qFormat/>
    <w:rPr>
      <w:rFonts w:cs="OpenSymbol"/>
    </w:rPr>
  </w:style>
  <w:style w:type="character" w:styleId="ListLabel582" w:customStyle="1">
    <w:name w:val="ListLabel 582"/>
    <w:qFormat/>
    <w:rPr>
      <w:rFonts w:cs="OpenSymbol"/>
    </w:rPr>
  </w:style>
  <w:style w:type="character" w:styleId="ListLabel583" w:customStyle="1">
    <w:name w:val="ListLabel 583"/>
    <w:qFormat/>
    <w:rPr>
      <w:rFonts w:cs="OpenSymbol"/>
    </w:rPr>
  </w:style>
  <w:style w:type="character" w:styleId="ListLabel584" w:customStyle="1">
    <w:name w:val="ListLabel 584"/>
    <w:qFormat/>
    <w:rPr>
      <w:rFonts w:cs="OpenSymbol"/>
    </w:rPr>
  </w:style>
  <w:style w:type="character" w:styleId="ListLabel585" w:customStyle="1">
    <w:name w:val="ListLabel 585"/>
    <w:qFormat/>
    <w:rPr>
      <w:rFonts w:cs="OpenSymbol"/>
    </w:rPr>
  </w:style>
  <w:style w:type="character" w:styleId="ListLabel586" w:customStyle="1">
    <w:name w:val="ListLabel 586"/>
    <w:qFormat/>
    <w:rPr>
      <w:rFonts w:cs="OpenSymbol"/>
    </w:rPr>
  </w:style>
  <w:style w:type="character" w:styleId="ListLabel587" w:customStyle="1">
    <w:name w:val="ListLabel 587"/>
    <w:qFormat/>
    <w:rPr>
      <w:rFonts w:cs="OpenSymbol"/>
    </w:rPr>
  </w:style>
  <w:style w:type="character" w:styleId="ListLabel588" w:customStyle="1">
    <w:name w:val="ListLabel 588"/>
    <w:qFormat/>
    <w:rPr>
      <w:rFonts w:cs="OpenSymbol"/>
    </w:rPr>
  </w:style>
  <w:style w:type="character" w:styleId="ListLabel589" w:customStyle="1">
    <w:name w:val="ListLabel 589"/>
    <w:qFormat/>
    <w:rPr>
      <w:rFonts w:cs="OpenSymbol"/>
    </w:rPr>
  </w:style>
  <w:style w:type="character" w:styleId="ListLabel590" w:customStyle="1">
    <w:name w:val="ListLabel 590"/>
    <w:qFormat/>
    <w:rPr>
      <w:rFonts w:cs="OpenSymbol"/>
    </w:rPr>
  </w:style>
  <w:style w:type="character" w:styleId="ListLabel591" w:customStyle="1">
    <w:name w:val="ListLabel 591"/>
    <w:qFormat/>
    <w:rPr>
      <w:rFonts w:cs="OpenSymbol"/>
    </w:rPr>
  </w:style>
  <w:style w:type="character" w:styleId="ListLabel592" w:customStyle="1">
    <w:name w:val="ListLabel 592"/>
    <w:qFormat/>
    <w:rPr>
      <w:rFonts w:cs="OpenSymbol"/>
    </w:rPr>
  </w:style>
  <w:style w:type="character" w:styleId="ListLabel593" w:customStyle="1">
    <w:name w:val="ListLabel 593"/>
    <w:qFormat/>
    <w:rPr>
      <w:rFonts w:cs="OpenSymbol"/>
    </w:rPr>
  </w:style>
  <w:style w:type="character" w:styleId="ListLabel594" w:customStyle="1">
    <w:name w:val="ListLabel 594"/>
    <w:qFormat/>
    <w:rPr>
      <w:rFonts w:cs="OpenSymbol"/>
    </w:rPr>
  </w:style>
  <w:style w:type="character" w:styleId="ListLabel595" w:customStyle="1">
    <w:name w:val="ListLabel 595"/>
    <w:qFormat/>
    <w:rPr>
      <w:rFonts w:cs="OpenSymbol"/>
    </w:rPr>
  </w:style>
  <w:style w:type="character" w:styleId="ListLabel596" w:customStyle="1">
    <w:name w:val="ListLabel 596"/>
    <w:qFormat/>
    <w:rPr>
      <w:rFonts w:cs="OpenSymbol"/>
    </w:rPr>
  </w:style>
  <w:style w:type="character" w:styleId="ListLabel597" w:customStyle="1">
    <w:name w:val="ListLabel 597"/>
    <w:qFormat/>
    <w:rPr>
      <w:rFonts w:cs="OpenSymbol"/>
    </w:rPr>
  </w:style>
  <w:style w:type="character" w:styleId="ListLabel598" w:customStyle="1">
    <w:name w:val="ListLabel 598"/>
    <w:qFormat/>
    <w:rPr>
      <w:rFonts w:cs="OpenSymbol"/>
    </w:rPr>
  </w:style>
  <w:style w:type="character" w:styleId="ListLabel599" w:customStyle="1">
    <w:name w:val="ListLabel 599"/>
    <w:qFormat/>
    <w:rPr>
      <w:rFonts w:cs="OpenSymbol"/>
    </w:rPr>
  </w:style>
  <w:style w:type="character" w:styleId="ListLabel600" w:customStyle="1">
    <w:name w:val="ListLabel 600"/>
    <w:qFormat/>
    <w:rPr>
      <w:rFonts w:cs="OpenSymbol"/>
    </w:rPr>
  </w:style>
  <w:style w:type="character" w:styleId="ListLabel601" w:customStyle="1">
    <w:name w:val="ListLabel 601"/>
    <w:qFormat/>
    <w:rPr>
      <w:rFonts w:cs="OpenSymbol"/>
    </w:rPr>
  </w:style>
  <w:style w:type="character" w:styleId="ListLabel602" w:customStyle="1">
    <w:name w:val="ListLabel 602"/>
    <w:qFormat/>
    <w:rPr>
      <w:rFonts w:cs="OpenSymbol"/>
    </w:rPr>
  </w:style>
  <w:style w:type="character" w:styleId="ListLabel603" w:customStyle="1">
    <w:name w:val="ListLabel 603"/>
    <w:qFormat/>
    <w:rPr>
      <w:rFonts w:cs="OpenSymbol"/>
    </w:rPr>
  </w:style>
  <w:style w:type="character" w:styleId="ListLabel604" w:customStyle="1">
    <w:name w:val="ListLabel 604"/>
    <w:qFormat/>
    <w:rPr>
      <w:rFonts w:cs="OpenSymbol"/>
    </w:rPr>
  </w:style>
  <w:style w:type="character" w:styleId="ListLabel605" w:customStyle="1">
    <w:name w:val="ListLabel 605"/>
    <w:qFormat/>
    <w:rPr>
      <w:rFonts w:cs="OpenSymbol"/>
    </w:rPr>
  </w:style>
  <w:style w:type="character" w:styleId="ListLabel606" w:customStyle="1">
    <w:name w:val="ListLabel 606"/>
    <w:qFormat/>
    <w:rPr>
      <w:rFonts w:cs="OpenSymbol"/>
    </w:rPr>
  </w:style>
  <w:style w:type="character" w:styleId="ListLabel607" w:customStyle="1">
    <w:name w:val="ListLabel 607"/>
    <w:qFormat/>
    <w:rPr>
      <w:rFonts w:cs="OpenSymbol"/>
    </w:rPr>
  </w:style>
  <w:style w:type="character" w:styleId="ListLabel608" w:customStyle="1">
    <w:name w:val="ListLabel 608"/>
    <w:qFormat/>
    <w:rPr>
      <w:rFonts w:cs="OpenSymbol"/>
    </w:rPr>
  </w:style>
  <w:style w:type="character" w:styleId="ListLabel609" w:customStyle="1">
    <w:name w:val="ListLabel 609"/>
    <w:qFormat/>
    <w:rPr>
      <w:rFonts w:cs="OpenSymbol"/>
    </w:rPr>
  </w:style>
  <w:style w:type="character" w:styleId="ListLabel610" w:customStyle="1">
    <w:name w:val="ListLabel 610"/>
    <w:qFormat/>
    <w:rPr>
      <w:rFonts w:cs="OpenSymbol"/>
    </w:rPr>
  </w:style>
  <w:style w:type="character" w:styleId="ListLabel611" w:customStyle="1">
    <w:name w:val="ListLabel 611"/>
    <w:qFormat/>
    <w:rPr>
      <w:rFonts w:cs="OpenSymbol"/>
    </w:rPr>
  </w:style>
  <w:style w:type="character" w:styleId="ListLabel612" w:customStyle="1">
    <w:name w:val="ListLabel 612"/>
    <w:qFormat/>
    <w:rPr>
      <w:rFonts w:cs="OpenSymbol"/>
    </w:rPr>
  </w:style>
  <w:style w:type="character" w:styleId="ListLabel613" w:customStyle="1">
    <w:name w:val="ListLabel 613"/>
    <w:qFormat/>
    <w:rPr>
      <w:rFonts w:cs="OpenSymbol"/>
    </w:rPr>
  </w:style>
  <w:style w:type="character" w:styleId="ListLabel614" w:customStyle="1">
    <w:name w:val="ListLabel 614"/>
    <w:qFormat/>
    <w:rPr>
      <w:rFonts w:cs="OpenSymbol"/>
    </w:rPr>
  </w:style>
  <w:style w:type="character" w:styleId="ListLabel615" w:customStyle="1">
    <w:name w:val="ListLabel 615"/>
    <w:qFormat/>
    <w:rPr>
      <w:rFonts w:cs="OpenSymbol"/>
    </w:rPr>
  </w:style>
  <w:style w:type="character" w:styleId="ListLabel616" w:customStyle="1">
    <w:name w:val="ListLabel 616"/>
    <w:qFormat/>
    <w:rPr>
      <w:rFonts w:cs="OpenSymbol"/>
    </w:rPr>
  </w:style>
  <w:style w:type="character" w:styleId="ListLabel617" w:customStyle="1">
    <w:name w:val="ListLabel 617"/>
    <w:qFormat/>
    <w:rPr>
      <w:rFonts w:cs="OpenSymbol"/>
    </w:rPr>
  </w:style>
  <w:style w:type="character" w:styleId="ListLabel618" w:customStyle="1">
    <w:name w:val="ListLabel 618"/>
    <w:qFormat/>
    <w:rPr>
      <w:rFonts w:cs="OpenSymbol"/>
    </w:rPr>
  </w:style>
  <w:style w:type="character" w:styleId="ListLabel619" w:customStyle="1">
    <w:name w:val="ListLabel 619"/>
    <w:qFormat/>
    <w:rPr>
      <w:rFonts w:cs="OpenSymbol"/>
    </w:rPr>
  </w:style>
  <w:style w:type="character" w:styleId="ListLabel620" w:customStyle="1">
    <w:name w:val="ListLabel 620"/>
    <w:qFormat/>
    <w:rPr>
      <w:rFonts w:cs="OpenSymbol"/>
    </w:rPr>
  </w:style>
  <w:style w:type="character" w:styleId="ListLabel621" w:customStyle="1">
    <w:name w:val="ListLabel 621"/>
    <w:qFormat/>
    <w:rPr>
      <w:rFonts w:cs="OpenSymbol"/>
    </w:rPr>
  </w:style>
  <w:style w:type="character" w:styleId="ListLabel622" w:customStyle="1">
    <w:name w:val="ListLabel 622"/>
    <w:qFormat/>
    <w:rPr>
      <w:rFonts w:cs="OpenSymbol"/>
    </w:rPr>
  </w:style>
  <w:style w:type="character" w:styleId="ListLabel623" w:customStyle="1">
    <w:name w:val="ListLabel 623"/>
    <w:qFormat/>
    <w:rPr>
      <w:rFonts w:cs="OpenSymbol"/>
    </w:rPr>
  </w:style>
  <w:style w:type="character" w:styleId="ListLabel624" w:customStyle="1">
    <w:name w:val="ListLabel 624"/>
    <w:qFormat/>
    <w:rPr>
      <w:rFonts w:cs="OpenSymbol"/>
    </w:rPr>
  </w:style>
  <w:style w:type="character" w:styleId="ListLabel625" w:customStyle="1">
    <w:name w:val="ListLabel 625"/>
    <w:qFormat/>
    <w:rPr>
      <w:rFonts w:cs="OpenSymbol"/>
    </w:rPr>
  </w:style>
  <w:style w:type="character" w:styleId="ListLabel626" w:customStyle="1">
    <w:name w:val="ListLabel 626"/>
    <w:qFormat/>
    <w:rPr>
      <w:rFonts w:cs="OpenSymbol"/>
    </w:rPr>
  </w:style>
  <w:style w:type="character" w:styleId="ListLabel627" w:customStyle="1">
    <w:name w:val="ListLabel 627"/>
    <w:qFormat/>
    <w:rPr>
      <w:rFonts w:cs="OpenSymbol"/>
    </w:rPr>
  </w:style>
  <w:style w:type="character" w:styleId="ListLabel628" w:customStyle="1">
    <w:name w:val="ListLabel 628"/>
    <w:qFormat/>
    <w:rPr>
      <w:rFonts w:cs="OpenSymbol"/>
    </w:rPr>
  </w:style>
  <w:style w:type="character" w:styleId="ListLabel629" w:customStyle="1">
    <w:name w:val="ListLabel 629"/>
    <w:qFormat/>
    <w:rPr>
      <w:rFonts w:cs="OpenSymbol"/>
    </w:rPr>
  </w:style>
  <w:style w:type="character" w:styleId="ListLabel630" w:customStyle="1">
    <w:name w:val="ListLabel 630"/>
    <w:qFormat/>
    <w:rPr>
      <w:rFonts w:cs="OpenSymbol"/>
    </w:rPr>
  </w:style>
  <w:style w:type="character" w:styleId="ListLabel631" w:customStyle="1">
    <w:name w:val="ListLabel 631"/>
    <w:qFormat/>
    <w:rPr>
      <w:rFonts w:cs="OpenSymbol"/>
    </w:rPr>
  </w:style>
  <w:style w:type="character" w:styleId="ListLabel632" w:customStyle="1">
    <w:name w:val="ListLabel 632"/>
    <w:qFormat/>
    <w:rPr>
      <w:rFonts w:cs="OpenSymbol"/>
    </w:rPr>
  </w:style>
  <w:style w:type="character" w:styleId="ListLabel633" w:customStyle="1">
    <w:name w:val="ListLabel 633"/>
    <w:qFormat/>
    <w:rPr>
      <w:rFonts w:cs="OpenSymbol"/>
    </w:rPr>
  </w:style>
  <w:style w:type="character" w:styleId="ListLabel634" w:customStyle="1">
    <w:name w:val="ListLabel 634"/>
    <w:qFormat/>
    <w:rPr>
      <w:rFonts w:cs="OpenSymbol"/>
    </w:rPr>
  </w:style>
  <w:style w:type="character" w:styleId="ListLabel635" w:customStyle="1">
    <w:name w:val="ListLabel 635"/>
    <w:qFormat/>
    <w:rPr>
      <w:rFonts w:cs="OpenSymbol"/>
    </w:rPr>
  </w:style>
  <w:style w:type="character" w:styleId="ListLabel636" w:customStyle="1">
    <w:name w:val="ListLabel 636"/>
    <w:qFormat/>
    <w:rPr>
      <w:rFonts w:cs="OpenSymbol"/>
    </w:rPr>
  </w:style>
  <w:style w:type="character" w:styleId="ListLabel637" w:customStyle="1">
    <w:name w:val="ListLabel 637"/>
    <w:qFormat/>
    <w:rPr>
      <w:rFonts w:cs="OpenSymbol"/>
    </w:rPr>
  </w:style>
  <w:style w:type="character" w:styleId="ListLabel638" w:customStyle="1">
    <w:name w:val="ListLabel 638"/>
    <w:qFormat/>
    <w:rPr>
      <w:rFonts w:cs="OpenSymbol"/>
    </w:rPr>
  </w:style>
  <w:style w:type="character" w:styleId="ListLabel639" w:customStyle="1">
    <w:name w:val="ListLabel 639"/>
    <w:qFormat/>
    <w:rPr>
      <w:rFonts w:cs="OpenSymbol"/>
    </w:rPr>
  </w:style>
  <w:style w:type="character" w:styleId="ListLabel640" w:customStyle="1">
    <w:name w:val="ListLabel 640"/>
    <w:qFormat/>
    <w:rPr>
      <w:rFonts w:cs="OpenSymbol"/>
    </w:rPr>
  </w:style>
  <w:style w:type="character" w:styleId="ListLabel641" w:customStyle="1">
    <w:name w:val="ListLabel 641"/>
    <w:qFormat/>
    <w:rPr>
      <w:rFonts w:cs="OpenSymbol"/>
    </w:rPr>
  </w:style>
  <w:style w:type="character" w:styleId="ListLabel642" w:customStyle="1">
    <w:name w:val="ListLabel 642"/>
    <w:qFormat/>
    <w:rPr>
      <w:rFonts w:cs="OpenSymbol"/>
    </w:rPr>
  </w:style>
  <w:style w:type="character" w:styleId="ListLabel643" w:customStyle="1">
    <w:name w:val="ListLabel 643"/>
    <w:qFormat/>
    <w:rPr>
      <w:rFonts w:cs="OpenSymbol"/>
    </w:rPr>
  </w:style>
  <w:style w:type="character" w:styleId="ListLabel644" w:customStyle="1">
    <w:name w:val="ListLabel 644"/>
    <w:qFormat/>
    <w:rPr>
      <w:rFonts w:cs="OpenSymbol"/>
    </w:rPr>
  </w:style>
  <w:style w:type="character" w:styleId="Odrky" w:customStyle="1">
    <w:name w:val="Odrážky"/>
    <w:qFormat/>
    <w:rPr>
      <w:rFonts w:ascii="OpenSymbol" w:hAnsi="OpenSymbol" w:eastAsia="OpenSymbol" w:cs="OpenSymbol"/>
    </w:rPr>
  </w:style>
  <w:style w:type="character" w:styleId="ListLabel645" w:customStyle="1">
    <w:name w:val="ListLabel 645"/>
    <w:qFormat/>
    <w:rPr>
      <w:rFonts w:cs="OpenSymbol"/>
    </w:rPr>
  </w:style>
  <w:style w:type="character" w:styleId="ListLabel646" w:customStyle="1">
    <w:name w:val="ListLabel 646"/>
    <w:qFormat/>
    <w:rPr>
      <w:rFonts w:cs="OpenSymbol"/>
    </w:rPr>
  </w:style>
  <w:style w:type="character" w:styleId="ListLabel647" w:customStyle="1">
    <w:name w:val="ListLabel 647"/>
    <w:qFormat/>
    <w:rPr>
      <w:rFonts w:cs="OpenSymbol"/>
    </w:rPr>
  </w:style>
  <w:style w:type="character" w:styleId="ListLabel648" w:customStyle="1">
    <w:name w:val="ListLabel 648"/>
    <w:qFormat/>
    <w:rPr>
      <w:rFonts w:cs="OpenSymbol"/>
    </w:rPr>
  </w:style>
  <w:style w:type="character" w:styleId="ListLabel649" w:customStyle="1">
    <w:name w:val="ListLabel 649"/>
    <w:qFormat/>
    <w:rPr>
      <w:rFonts w:cs="OpenSymbol"/>
    </w:rPr>
  </w:style>
  <w:style w:type="character" w:styleId="ListLabel650" w:customStyle="1">
    <w:name w:val="ListLabel 650"/>
    <w:qFormat/>
    <w:rPr>
      <w:rFonts w:cs="OpenSymbol"/>
    </w:rPr>
  </w:style>
  <w:style w:type="character" w:styleId="ListLabel651" w:customStyle="1">
    <w:name w:val="ListLabel 651"/>
    <w:qFormat/>
    <w:rPr>
      <w:rFonts w:cs="OpenSymbol"/>
    </w:rPr>
  </w:style>
  <w:style w:type="character" w:styleId="ListLabel652" w:customStyle="1">
    <w:name w:val="ListLabel 652"/>
    <w:qFormat/>
    <w:rPr>
      <w:rFonts w:cs="OpenSymbol"/>
    </w:rPr>
  </w:style>
  <w:style w:type="character" w:styleId="ListLabel653" w:customStyle="1">
    <w:name w:val="ListLabel 653"/>
    <w:qFormat/>
    <w:rPr>
      <w:rFonts w:cs="OpenSymbol"/>
    </w:rPr>
  </w:style>
  <w:style w:type="character" w:styleId="ListLabel654" w:customStyle="1">
    <w:name w:val="ListLabel 654"/>
    <w:qFormat/>
    <w:rPr>
      <w:rFonts w:cs="OpenSymbol"/>
    </w:rPr>
  </w:style>
  <w:style w:type="character" w:styleId="ListLabel655" w:customStyle="1">
    <w:name w:val="ListLabel 655"/>
    <w:qFormat/>
    <w:rPr>
      <w:rFonts w:cs="OpenSymbol"/>
    </w:rPr>
  </w:style>
  <w:style w:type="character" w:styleId="ListLabel656" w:customStyle="1">
    <w:name w:val="ListLabel 656"/>
    <w:qFormat/>
    <w:rPr>
      <w:rFonts w:cs="OpenSymbol"/>
    </w:rPr>
  </w:style>
  <w:style w:type="character" w:styleId="ListLabel657" w:customStyle="1">
    <w:name w:val="ListLabel 657"/>
    <w:qFormat/>
    <w:rPr>
      <w:rFonts w:cs="OpenSymbol"/>
    </w:rPr>
  </w:style>
  <w:style w:type="character" w:styleId="ListLabel658" w:customStyle="1">
    <w:name w:val="ListLabel 658"/>
    <w:qFormat/>
    <w:rPr>
      <w:rFonts w:cs="OpenSymbol"/>
    </w:rPr>
  </w:style>
  <w:style w:type="character" w:styleId="ListLabel659" w:customStyle="1">
    <w:name w:val="ListLabel 659"/>
    <w:qFormat/>
    <w:rPr>
      <w:rFonts w:cs="OpenSymbol"/>
    </w:rPr>
  </w:style>
  <w:style w:type="character" w:styleId="ListLabel660" w:customStyle="1">
    <w:name w:val="ListLabel 660"/>
    <w:qFormat/>
    <w:rPr>
      <w:rFonts w:cs="OpenSymbol"/>
    </w:rPr>
  </w:style>
  <w:style w:type="character" w:styleId="ListLabel661" w:customStyle="1">
    <w:name w:val="ListLabel 661"/>
    <w:qFormat/>
    <w:rPr>
      <w:rFonts w:cs="OpenSymbol"/>
    </w:rPr>
  </w:style>
  <w:style w:type="character" w:styleId="ListLabel662" w:customStyle="1">
    <w:name w:val="ListLabel 662"/>
    <w:qFormat/>
    <w:rPr>
      <w:rFonts w:cs="OpenSymbol"/>
    </w:rPr>
  </w:style>
  <w:style w:type="character" w:styleId="ListLabel663" w:customStyle="1">
    <w:name w:val="ListLabel 663"/>
    <w:qFormat/>
    <w:rPr>
      <w:rFonts w:cs="OpenSymbol"/>
    </w:rPr>
  </w:style>
  <w:style w:type="character" w:styleId="ListLabel664" w:customStyle="1">
    <w:name w:val="ListLabel 664"/>
    <w:qFormat/>
    <w:rPr>
      <w:rFonts w:cs="OpenSymbol"/>
    </w:rPr>
  </w:style>
  <w:style w:type="character" w:styleId="ListLabel665" w:customStyle="1">
    <w:name w:val="ListLabel 665"/>
    <w:qFormat/>
    <w:rPr>
      <w:rFonts w:cs="OpenSymbol"/>
    </w:rPr>
  </w:style>
  <w:style w:type="character" w:styleId="ListLabel666" w:customStyle="1">
    <w:name w:val="ListLabel 666"/>
    <w:qFormat/>
    <w:rPr>
      <w:rFonts w:cs="OpenSymbol"/>
    </w:rPr>
  </w:style>
  <w:style w:type="character" w:styleId="ListLabel667" w:customStyle="1">
    <w:name w:val="ListLabel 667"/>
    <w:qFormat/>
    <w:rPr>
      <w:rFonts w:cs="OpenSymbol"/>
    </w:rPr>
  </w:style>
  <w:style w:type="character" w:styleId="ListLabel668" w:customStyle="1">
    <w:name w:val="ListLabel 668"/>
    <w:qFormat/>
    <w:rPr>
      <w:rFonts w:cs="OpenSymbol"/>
    </w:rPr>
  </w:style>
  <w:style w:type="character" w:styleId="ListLabel669" w:customStyle="1">
    <w:name w:val="ListLabel 669"/>
    <w:qFormat/>
    <w:rPr>
      <w:rFonts w:cs="OpenSymbol"/>
    </w:rPr>
  </w:style>
  <w:style w:type="character" w:styleId="ListLabel670" w:customStyle="1">
    <w:name w:val="ListLabel 670"/>
    <w:qFormat/>
    <w:rPr>
      <w:rFonts w:cs="OpenSymbol"/>
    </w:rPr>
  </w:style>
  <w:style w:type="character" w:styleId="ListLabel671" w:customStyle="1">
    <w:name w:val="ListLabel 671"/>
    <w:qFormat/>
    <w:rPr>
      <w:rFonts w:cs="OpenSymbol"/>
    </w:rPr>
  </w:style>
  <w:style w:type="character" w:styleId="ListLabel672" w:customStyle="1">
    <w:name w:val="ListLabel 672"/>
    <w:qFormat/>
    <w:rPr>
      <w:rFonts w:cs="OpenSymbol"/>
    </w:rPr>
  </w:style>
  <w:style w:type="character" w:styleId="ListLabel673" w:customStyle="1">
    <w:name w:val="ListLabel 673"/>
    <w:qFormat/>
    <w:rPr>
      <w:rFonts w:cs="OpenSymbol"/>
    </w:rPr>
  </w:style>
  <w:style w:type="character" w:styleId="ListLabel674" w:customStyle="1">
    <w:name w:val="ListLabel 674"/>
    <w:qFormat/>
    <w:rPr>
      <w:rFonts w:cs="OpenSymbol"/>
    </w:rPr>
  </w:style>
  <w:style w:type="character" w:styleId="ListLabel675" w:customStyle="1">
    <w:name w:val="ListLabel 675"/>
    <w:qFormat/>
    <w:rPr>
      <w:rFonts w:cs="OpenSymbol"/>
    </w:rPr>
  </w:style>
  <w:style w:type="character" w:styleId="ListLabel676" w:customStyle="1">
    <w:name w:val="ListLabel 676"/>
    <w:qFormat/>
    <w:rPr>
      <w:rFonts w:cs="OpenSymbol"/>
    </w:rPr>
  </w:style>
  <w:style w:type="character" w:styleId="ListLabel677" w:customStyle="1">
    <w:name w:val="ListLabel 677"/>
    <w:qFormat/>
    <w:rPr>
      <w:rFonts w:cs="OpenSymbol"/>
    </w:rPr>
  </w:style>
  <w:style w:type="character" w:styleId="ListLabel678" w:customStyle="1">
    <w:name w:val="ListLabel 678"/>
    <w:qFormat/>
    <w:rPr>
      <w:rFonts w:cs="OpenSymbol"/>
    </w:rPr>
  </w:style>
  <w:style w:type="character" w:styleId="ListLabel679" w:customStyle="1">
    <w:name w:val="ListLabel 679"/>
    <w:qFormat/>
    <w:rPr>
      <w:rFonts w:cs="OpenSymbol"/>
    </w:rPr>
  </w:style>
  <w:style w:type="character" w:styleId="ListLabel680" w:customStyle="1">
    <w:name w:val="ListLabel 680"/>
    <w:qFormat/>
    <w:rPr>
      <w:rFonts w:cs="OpenSymbol"/>
    </w:rPr>
  </w:style>
  <w:style w:type="character" w:styleId="ListLabel681" w:customStyle="1">
    <w:name w:val="ListLabel 681"/>
    <w:qFormat/>
    <w:rPr>
      <w:rFonts w:cs="OpenSymbol"/>
    </w:rPr>
  </w:style>
  <w:style w:type="character" w:styleId="ListLabel682" w:customStyle="1">
    <w:name w:val="ListLabel 682"/>
    <w:qFormat/>
    <w:rPr>
      <w:rFonts w:cs="OpenSymbol"/>
    </w:rPr>
  </w:style>
  <w:style w:type="character" w:styleId="ListLabel683" w:customStyle="1">
    <w:name w:val="ListLabel 683"/>
    <w:qFormat/>
    <w:rPr>
      <w:rFonts w:cs="OpenSymbol"/>
    </w:rPr>
  </w:style>
  <w:style w:type="character" w:styleId="ListLabel684" w:customStyle="1">
    <w:name w:val="ListLabel 684"/>
    <w:qFormat/>
    <w:rPr>
      <w:rFonts w:cs="OpenSymbol"/>
    </w:rPr>
  </w:style>
  <w:style w:type="character" w:styleId="ListLabel685" w:customStyle="1">
    <w:name w:val="ListLabel 685"/>
    <w:qFormat/>
    <w:rPr>
      <w:rFonts w:cs="OpenSymbol"/>
    </w:rPr>
  </w:style>
  <w:style w:type="character" w:styleId="ListLabel686" w:customStyle="1">
    <w:name w:val="ListLabel 686"/>
    <w:qFormat/>
    <w:rPr>
      <w:rFonts w:cs="OpenSymbol"/>
    </w:rPr>
  </w:style>
  <w:style w:type="character" w:styleId="ListLabel687" w:customStyle="1">
    <w:name w:val="ListLabel 687"/>
    <w:qFormat/>
    <w:rPr>
      <w:rFonts w:cs="OpenSymbol"/>
    </w:rPr>
  </w:style>
  <w:style w:type="character" w:styleId="ListLabel688" w:customStyle="1">
    <w:name w:val="ListLabel 688"/>
    <w:qFormat/>
    <w:rPr>
      <w:rFonts w:cs="OpenSymbol"/>
    </w:rPr>
  </w:style>
  <w:style w:type="character" w:styleId="ListLabel689" w:customStyle="1">
    <w:name w:val="ListLabel 689"/>
    <w:qFormat/>
    <w:rPr>
      <w:rFonts w:cs="OpenSymbol"/>
    </w:rPr>
  </w:style>
  <w:style w:type="character" w:styleId="ListLabel690" w:customStyle="1">
    <w:name w:val="ListLabel 690"/>
    <w:qFormat/>
    <w:rPr>
      <w:rFonts w:cs="OpenSymbol"/>
    </w:rPr>
  </w:style>
  <w:style w:type="character" w:styleId="ListLabel691" w:customStyle="1">
    <w:name w:val="ListLabel 691"/>
    <w:qFormat/>
    <w:rPr>
      <w:rFonts w:cs="OpenSymbol"/>
    </w:rPr>
  </w:style>
  <w:style w:type="character" w:styleId="ListLabel692" w:customStyle="1">
    <w:name w:val="ListLabel 692"/>
    <w:qFormat/>
    <w:rPr>
      <w:rFonts w:cs="OpenSymbol"/>
    </w:rPr>
  </w:style>
  <w:style w:type="character" w:styleId="ListLabel693" w:customStyle="1">
    <w:name w:val="ListLabel 693"/>
    <w:qFormat/>
    <w:rPr>
      <w:rFonts w:cs="OpenSymbol"/>
    </w:rPr>
  </w:style>
  <w:style w:type="character" w:styleId="ListLabel694" w:customStyle="1">
    <w:name w:val="ListLabel 694"/>
    <w:qFormat/>
    <w:rPr>
      <w:rFonts w:cs="OpenSymbol"/>
    </w:rPr>
  </w:style>
  <w:style w:type="character" w:styleId="ListLabel695" w:customStyle="1">
    <w:name w:val="ListLabel 695"/>
    <w:qFormat/>
    <w:rPr>
      <w:rFonts w:cs="OpenSymbol"/>
    </w:rPr>
  </w:style>
  <w:style w:type="character" w:styleId="ListLabel696" w:customStyle="1">
    <w:name w:val="ListLabel 696"/>
    <w:qFormat/>
    <w:rPr>
      <w:rFonts w:cs="OpenSymbol"/>
    </w:rPr>
  </w:style>
  <w:style w:type="character" w:styleId="ListLabel697" w:customStyle="1">
    <w:name w:val="ListLabel 697"/>
    <w:qFormat/>
    <w:rPr>
      <w:rFonts w:cs="OpenSymbol"/>
    </w:rPr>
  </w:style>
  <w:style w:type="character" w:styleId="FormtovanvHTMLChar" w:customStyle="1">
    <w:name w:val="Formátovaný v HTML Char"/>
    <w:basedOn w:val="DefaultParagraphFont"/>
    <w:link w:val="FormtovanvHTML"/>
    <w:uiPriority w:val="99"/>
    <w:qFormat/>
    <w:rsid w:val="00c97f11"/>
    <w:rPr>
      <w:rFonts w:ascii="Courier New" w:hAnsi="Courier New" w:eastAsia="Times New Roman" w:cs="Courier New"/>
      <w:kern w:val="0"/>
      <w:szCs w:val="20"/>
      <w:lang w:eastAsia="cs-CZ" w:bidi="ar-SA"/>
    </w:rPr>
  </w:style>
  <w:style w:type="character" w:styleId="N" w:customStyle="1">
    <w:name w:val="n"/>
    <w:basedOn w:val="DefaultParagraphFont"/>
    <w:qFormat/>
    <w:rsid w:val="00c97f11"/>
    <w:rPr/>
  </w:style>
  <w:style w:type="character" w:styleId="O" w:customStyle="1">
    <w:name w:val="o"/>
    <w:basedOn w:val="DefaultParagraphFont"/>
    <w:qFormat/>
    <w:rsid w:val="00c97f11"/>
    <w:rPr/>
  </w:style>
  <w:style w:type="character" w:styleId="P" w:customStyle="1">
    <w:name w:val="p"/>
    <w:basedOn w:val="DefaultParagraphFont"/>
    <w:qFormat/>
    <w:rsid w:val="00c97f11"/>
    <w:rPr/>
  </w:style>
  <w:style w:type="character" w:styleId="HTMLCode">
    <w:name w:val="HTML Code"/>
    <w:basedOn w:val="DefaultParagraphFont"/>
    <w:uiPriority w:val="99"/>
    <w:semiHidden/>
    <w:unhideWhenUsed/>
    <w:qFormat/>
    <w:rsid w:val="00a003af"/>
    <w:rPr>
      <w:rFonts w:ascii="Courier New" w:hAnsi="Courier New" w:eastAsia="Times New Roman" w:cs="Courier New"/>
      <w:sz w:val="20"/>
      <w:szCs w:val="20"/>
    </w:rPr>
  </w:style>
  <w:style w:type="character" w:styleId="Sigparen" w:customStyle="1">
    <w:name w:val="sig-paren"/>
    <w:basedOn w:val="DefaultParagraphFont"/>
    <w:qFormat/>
    <w:rsid w:val="00a003af"/>
    <w:rPr/>
  </w:style>
  <w:style w:type="character" w:styleId="Zdraznn">
    <w:name w:val="Zdůraznění"/>
    <w:basedOn w:val="DefaultParagraphFont"/>
    <w:uiPriority w:val="20"/>
    <w:qFormat/>
    <w:rsid w:val="00a003af"/>
    <w:rPr>
      <w:i/>
      <w:iCs/>
    </w:rPr>
  </w:style>
  <w:style w:type="character" w:styleId="TextbublinyChar" w:customStyle="1">
    <w:name w:val="Text bubliny Char"/>
    <w:basedOn w:val="DefaultParagraphFont"/>
    <w:link w:val="Textbubliny"/>
    <w:uiPriority w:val="99"/>
    <w:semiHidden/>
    <w:qFormat/>
    <w:rsid w:val="00081d14"/>
    <w:rPr>
      <w:rFonts w:ascii="Times New Roman" w:hAnsi="Times New Roman" w:eastAsia="Times New Roman" w:cs="Times New Roman"/>
      <w:kern w:val="0"/>
      <w:sz w:val="18"/>
      <w:szCs w:val="18"/>
      <w:lang w:eastAsia="cs-CZ" w:bidi="ar-SA"/>
    </w:rPr>
  </w:style>
  <w:style w:type="character" w:styleId="ZkladntextChar" w:customStyle="1">
    <w:name w:val="Základní text Char"/>
    <w:basedOn w:val="DefaultParagraphFont"/>
    <w:link w:val="Zkladntext"/>
    <w:qFormat/>
    <w:rsid w:val="009c77c2"/>
    <w:rPr>
      <w:rFonts w:ascii="Times New Roman" w:hAnsi="Times New Roman" w:eastAsia="Times New Roman" w:cs="Times New Roman"/>
      <w:kern w:val="0"/>
      <w:sz w:val="24"/>
      <w:lang w:eastAsia="cs-CZ" w:bidi="ar-SA"/>
    </w:rPr>
  </w:style>
  <w:style w:type="character" w:styleId="ListLabel698">
    <w:name w:val="ListLabel 698"/>
    <w:qFormat/>
    <w:rPr>
      <w:rFonts w:cs="OpenSymbol"/>
    </w:rPr>
  </w:style>
  <w:style w:type="character" w:styleId="ListLabel699">
    <w:name w:val="ListLabel 699"/>
    <w:qFormat/>
    <w:rPr>
      <w:rFonts w:cs="OpenSymbol"/>
    </w:rPr>
  </w:style>
  <w:style w:type="character" w:styleId="ListLabel700">
    <w:name w:val="ListLabel 700"/>
    <w:qFormat/>
    <w:rPr>
      <w:rFonts w:cs="OpenSymbol"/>
    </w:rPr>
  </w:style>
  <w:style w:type="character" w:styleId="ListLabel701">
    <w:name w:val="ListLabel 701"/>
    <w:qFormat/>
    <w:rPr>
      <w:rFonts w:cs="OpenSymbol"/>
    </w:rPr>
  </w:style>
  <w:style w:type="character" w:styleId="ListLabel702">
    <w:name w:val="ListLabel 702"/>
    <w:qFormat/>
    <w:rPr>
      <w:rFonts w:cs="OpenSymbol"/>
    </w:rPr>
  </w:style>
  <w:style w:type="character" w:styleId="ListLabel703">
    <w:name w:val="ListLabel 703"/>
    <w:qFormat/>
    <w:rPr>
      <w:rFonts w:cs="OpenSymbol"/>
    </w:rPr>
  </w:style>
  <w:style w:type="character" w:styleId="ListLabel704">
    <w:name w:val="ListLabel 704"/>
    <w:qFormat/>
    <w:rPr>
      <w:rFonts w:cs="OpenSymbol"/>
    </w:rPr>
  </w:style>
  <w:style w:type="character" w:styleId="ListLabel705">
    <w:name w:val="ListLabel 705"/>
    <w:qFormat/>
    <w:rPr>
      <w:rFonts w:cs="OpenSymbol"/>
    </w:rPr>
  </w:style>
  <w:style w:type="character" w:styleId="ListLabel706">
    <w:name w:val="ListLabel 706"/>
    <w:qFormat/>
    <w:rPr>
      <w:rFonts w:cs="OpenSymbol"/>
    </w:rPr>
  </w:style>
  <w:style w:type="character" w:styleId="ListLabel707">
    <w:name w:val="ListLabel 707"/>
    <w:qFormat/>
    <w:rPr>
      <w:rFonts w:cs="OpenSymbol"/>
    </w:rPr>
  </w:style>
  <w:style w:type="character" w:styleId="ListLabel708">
    <w:name w:val="ListLabel 708"/>
    <w:qFormat/>
    <w:rPr>
      <w:rFonts w:cs="OpenSymbol"/>
    </w:rPr>
  </w:style>
  <w:style w:type="character" w:styleId="ListLabel709">
    <w:name w:val="ListLabel 709"/>
    <w:qFormat/>
    <w:rPr>
      <w:rFonts w:cs="OpenSymbol"/>
    </w:rPr>
  </w:style>
  <w:style w:type="character" w:styleId="ListLabel710">
    <w:name w:val="ListLabel 710"/>
    <w:qFormat/>
    <w:rPr>
      <w:rFonts w:cs="OpenSymbol"/>
    </w:rPr>
  </w:style>
  <w:style w:type="character" w:styleId="ListLabel711">
    <w:name w:val="ListLabel 711"/>
    <w:qFormat/>
    <w:rPr>
      <w:rFonts w:cs="OpenSymbol"/>
    </w:rPr>
  </w:style>
  <w:style w:type="character" w:styleId="ListLabel712">
    <w:name w:val="ListLabel 712"/>
    <w:qFormat/>
    <w:rPr>
      <w:rFonts w:cs="OpenSymbol"/>
    </w:rPr>
  </w:style>
  <w:style w:type="character" w:styleId="ListLabel713">
    <w:name w:val="ListLabel 713"/>
    <w:qFormat/>
    <w:rPr>
      <w:rFonts w:cs="OpenSymbol"/>
    </w:rPr>
  </w:style>
  <w:style w:type="character" w:styleId="ListLabel714">
    <w:name w:val="ListLabel 714"/>
    <w:qFormat/>
    <w:rPr>
      <w:rFonts w:cs="OpenSymbol"/>
    </w:rPr>
  </w:style>
  <w:style w:type="character" w:styleId="ListLabel715">
    <w:name w:val="ListLabel 715"/>
    <w:qFormat/>
    <w:rPr>
      <w:rFonts w:cs="OpenSymbol"/>
    </w:rPr>
  </w:style>
  <w:style w:type="character" w:styleId="ListLabel716">
    <w:name w:val="ListLabel 716"/>
    <w:qFormat/>
    <w:rPr>
      <w:rFonts w:cs="OpenSymbol"/>
    </w:rPr>
  </w:style>
  <w:style w:type="character" w:styleId="ListLabel717">
    <w:name w:val="ListLabel 717"/>
    <w:qFormat/>
    <w:rPr>
      <w:rFonts w:cs="OpenSymbol"/>
    </w:rPr>
  </w:style>
  <w:style w:type="character" w:styleId="ListLabel718">
    <w:name w:val="ListLabel 718"/>
    <w:qFormat/>
    <w:rPr>
      <w:rFonts w:cs="OpenSymbol"/>
    </w:rPr>
  </w:style>
  <w:style w:type="character" w:styleId="ListLabel719">
    <w:name w:val="ListLabel 719"/>
    <w:qFormat/>
    <w:rPr>
      <w:rFonts w:cs="OpenSymbol"/>
    </w:rPr>
  </w:style>
  <w:style w:type="character" w:styleId="ListLabel720">
    <w:name w:val="ListLabel 720"/>
    <w:qFormat/>
    <w:rPr>
      <w:rFonts w:cs="OpenSymbol"/>
    </w:rPr>
  </w:style>
  <w:style w:type="character" w:styleId="ListLabel721">
    <w:name w:val="ListLabel 721"/>
    <w:qFormat/>
    <w:rPr>
      <w:rFonts w:cs="OpenSymbol"/>
    </w:rPr>
  </w:style>
  <w:style w:type="character" w:styleId="ListLabel722">
    <w:name w:val="ListLabel 722"/>
    <w:qFormat/>
    <w:rPr>
      <w:rFonts w:cs="OpenSymbol"/>
    </w:rPr>
  </w:style>
  <w:style w:type="character" w:styleId="ListLabel723">
    <w:name w:val="ListLabel 723"/>
    <w:qFormat/>
    <w:rPr>
      <w:rFonts w:cs="OpenSymbol"/>
    </w:rPr>
  </w:style>
  <w:style w:type="character" w:styleId="ListLabel724">
    <w:name w:val="ListLabel 724"/>
    <w:qFormat/>
    <w:rPr>
      <w:rFonts w:cs="OpenSymbol"/>
    </w:rPr>
  </w:style>
  <w:style w:type="character" w:styleId="ListLabel725">
    <w:name w:val="ListLabel 725"/>
    <w:qFormat/>
    <w:rPr>
      <w:rFonts w:cs="OpenSymbol"/>
    </w:rPr>
  </w:style>
  <w:style w:type="character" w:styleId="ListLabel726">
    <w:name w:val="ListLabel 726"/>
    <w:qFormat/>
    <w:rPr>
      <w:rFonts w:cs="OpenSymbol"/>
    </w:rPr>
  </w:style>
  <w:style w:type="character" w:styleId="ListLabel727">
    <w:name w:val="ListLabel 727"/>
    <w:qFormat/>
    <w:rPr>
      <w:rFonts w:cs="OpenSymbol"/>
    </w:rPr>
  </w:style>
  <w:style w:type="character" w:styleId="ListLabel728">
    <w:name w:val="ListLabel 728"/>
    <w:qFormat/>
    <w:rPr>
      <w:rFonts w:cs="OpenSymbol"/>
    </w:rPr>
  </w:style>
  <w:style w:type="character" w:styleId="ListLabel729">
    <w:name w:val="ListLabel 729"/>
    <w:qFormat/>
    <w:rPr>
      <w:rFonts w:cs="OpenSymbol"/>
    </w:rPr>
  </w:style>
  <w:style w:type="character" w:styleId="ListLabel730">
    <w:name w:val="ListLabel 730"/>
    <w:qFormat/>
    <w:rPr>
      <w:rFonts w:cs="OpenSymbol"/>
    </w:rPr>
  </w:style>
  <w:style w:type="character" w:styleId="ListLabel731">
    <w:name w:val="ListLabel 731"/>
    <w:qFormat/>
    <w:rPr>
      <w:rFonts w:cs="OpenSymbol"/>
    </w:rPr>
  </w:style>
  <w:style w:type="character" w:styleId="ListLabel732">
    <w:name w:val="ListLabel 732"/>
    <w:qFormat/>
    <w:rPr>
      <w:rFonts w:cs="OpenSymbol"/>
    </w:rPr>
  </w:style>
  <w:style w:type="character" w:styleId="ListLabel733">
    <w:name w:val="ListLabel 733"/>
    <w:qFormat/>
    <w:rPr>
      <w:rFonts w:cs="OpenSymbol"/>
    </w:rPr>
  </w:style>
  <w:style w:type="character" w:styleId="ListLabel734">
    <w:name w:val="ListLabel 734"/>
    <w:qFormat/>
    <w:rPr>
      <w:rFonts w:cs="Courier New"/>
    </w:rPr>
  </w:style>
  <w:style w:type="character" w:styleId="ListLabel735">
    <w:name w:val="ListLabel 735"/>
    <w:qFormat/>
    <w:rPr>
      <w:rFonts w:cs="Courier New"/>
    </w:rPr>
  </w:style>
  <w:style w:type="character" w:styleId="ListLabel736">
    <w:name w:val="ListLabel 736"/>
    <w:qFormat/>
    <w:rPr>
      <w:rFonts w:cs="Courier New"/>
    </w:rPr>
  </w:style>
  <w:style w:type="character" w:styleId="ListLabel737">
    <w:name w:val="ListLabel 737"/>
    <w:qFormat/>
    <w:rPr>
      <w:rFonts w:cs="Courier New"/>
    </w:rPr>
  </w:style>
  <w:style w:type="character" w:styleId="ListLabel738">
    <w:name w:val="ListLabel 738"/>
    <w:qFormat/>
    <w:rPr>
      <w:rFonts w:cs="Courier New"/>
    </w:rPr>
  </w:style>
  <w:style w:type="character" w:styleId="ListLabel739">
    <w:name w:val="ListLabel 739"/>
    <w:qFormat/>
    <w:rPr>
      <w:rFonts w:cs="Courier New"/>
    </w:rPr>
  </w:style>
  <w:style w:type="character" w:styleId="ListLabel740">
    <w:name w:val="ListLabel 740"/>
    <w:qFormat/>
    <w:rPr>
      <w:rFonts w:cs="Courier New"/>
    </w:rPr>
  </w:style>
  <w:style w:type="character" w:styleId="ListLabel741">
    <w:name w:val="ListLabel 741"/>
    <w:qFormat/>
    <w:rPr>
      <w:rFonts w:cs="Courier New"/>
    </w:rPr>
  </w:style>
  <w:style w:type="character" w:styleId="ListLabel742">
    <w:name w:val="ListLabel 742"/>
    <w:qFormat/>
    <w:rPr>
      <w:rFonts w:cs="Courier New"/>
    </w:rPr>
  </w:style>
  <w:style w:type="character" w:styleId="ListLabel743">
    <w:name w:val="ListLabel 743"/>
    <w:qFormat/>
    <w:rPr>
      <w:rFonts w:cs="Courier New"/>
    </w:rPr>
  </w:style>
  <w:style w:type="character" w:styleId="ListLabel744">
    <w:name w:val="ListLabel 744"/>
    <w:qFormat/>
    <w:rPr>
      <w:rFonts w:cs="Courier New"/>
    </w:rPr>
  </w:style>
  <w:style w:type="character" w:styleId="ListLabel745">
    <w:name w:val="ListLabel 745"/>
    <w:qFormat/>
    <w:rPr>
      <w:rFonts w:cs="Courier New"/>
    </w:rPr>
  </w:style>
  <w:style w:type="character" w:styleId="ListLabel746">
    <w:name w:val="ListLabel 746"/>
    <w:qFormat/>
    <w:rPr>
      <w:rFonts w:cs="OpenSymbol"/>
    </w:rPr>
  </w:style>
  <w:style w:type="character" w:styleId="ListLabel747">
    <w:name w:val="ListLabel 747"/>
    <w:qFormat/>
    <w:rPr>
      <w:rFonts w:cs="OpenSymbol"/>
    </w:rPr>
  </w:style>
  <w:style w:type="character" w:styleId="ListLabel748">
    <w:name w:val="ListLabel 748"/>
    <w:qFormat/>
    <w:rPr>
      <w:rFonts w:cs="OpenSymbol"/>
    </w:rPr>
  </w:style>
  <w:style w:type="character" w:styleId="ListLabel749">
    <w:name w:val="ListLabel 749"/>
    <w:qFormat/>
    <w:rPr>
      <w:rFonts w:cs="OpenSymbol"/>
    </w:rPr>
  </w:style>
  <w:style w:type="character" w:styleId="ListLabel750">
    <w:name w:val="ListLabel 750"/>
    <w:qFormat/>
    <w:rPr>
      <w:rFonts w:cs="OpenSymbol"/>
    </w:rPr>
  </w:style>
  <w:style w:type="character" w:styleId="ListLabel751">
    <w:name w:val="ListLabel 751"/>
    <w:qFormat/>
    <w:rPr>
      <w:rFonts w:cs="OpenSymbol"/>
    </w:rPr>
  </w:style>
  <w:style w:type="character" w:styleId="ListLabel752">
    <w:name w:val="ListLabel 752"/>
    <w:qFormat/>
    <w:rPr>
      <w:rFonts w:cs="OpenSymbol"/>
    </w:rPr>
  </w:style>
  <w:style w:type="character" w:styleId="ListLabel753">
    <w:name w:val="ListLabel 753"/>
    <w:qFormat/>
    <w:rPr>
      <w:rFonts w:cs="OpenSymbol"/>
    </w:rPr>
  </w:style>
  <w:style w:type="character" w:styleId="ListLabel754">
    <w:name w:val="ListLabel 754"/>
    <w:qFormat/>
    <w:rPr>
      <w:rFonts w:cs="OpenSymbol"/>
    </w:rPr>
  </w:style>
  <w:style w:type="character" w:styleId="ListLabel755">
    <w:name w:val="ListLabel 755"/>
    <w:qFormat/>
    <w:rPr>
      <w:rFonts w:cs="OpenSymbol"/>
    </w:rPr>
  </w:style>
  <w:style w:type="character" w:styleId="ListLabel756">
    <w:name w:val="ListLabel 756"/>
    <w:qFormat/>
    <w:rPr>
      <w:rFonts w:cs="OpenSymbol"/>
    </w:rPr>
  </w:style>
  <w:style w:type="character" w:styleId="ListLabel757">
    <w:name w:val="ListLabel 757"/>
    <w:qFormat/>
    <w:rPr>
      <w:rFonts w:cs="OpenSymbol"/>
    </w:rPr>
  </w:style>
  <w:style w:type="character" w:styleId="ListLabel758">
    <w:name w:val="ListLabel 758"/>
    <w:qFormat/>
    <w:rPr>
      <w:rFonts w:cs="OpenSymbol"/>
    </w:rPr>
  </w:style>
  <w:style w:type="character" w:styleId="ListLabel759">
    <w:name w:val="ListLabel 759"/>
    <w:qFormat/>
    <w:rPr>
      <w:rFonts w:cs="OpenSymbol"/>
    </w:rPr>
  </w:style>
  <w:style w:type="character" w:styleId="ListLabel760">
    <w:name w:val="ListLabel 760"/>
    <w:qFormat/>
    <w:rPr>
      <w:rFonts w:cs="OpenSymbol"/>
    </w:rPr>
  </w:style>
  <w:style w:type="character" w:styleId="ListLabel761">
    <w:name w:val="ListLabel 761"/>
    <w:qFormat/>
    <w:rPr>
      <w:rFonts w:cs="OpenSymbol"/>
    </w:rPr>
  </w:style>
  <w:style w:type="character" w:styleId="ListLabel762">
    <w:name w:val="ListLabel 762"/>
    <w:qFormat/>
    <w:rPr>
      <w:rFonts w:cs="OpenSymbol"/>
    </w:rPr>
  </w:style>
  <w:style w:type="character" w:styleId="ListLabel763">
    <w:name w:val="ListLabel 763"/>
    <w:qFormat/>
    <w:rPr>
      <w:rFonts w:cs="OpenSymbol"/>
    </w:rPr>
  </w:style>
  <w:style w:type="character" w:styleId="ListLabel764">
    <w:name w:val="ListLabel 764"/>
    <w:qFormat/>
    <w:rPr>
      <w:rFonts w:cs="OpenSymbol"/>
    </w:rPr>
  </w:style>
  <w:style w:type="character" w:styleId="ListLabel765">
    <w:name w:val="ListLabel 765"/>
    <w:qFormat/>
    <w:rPr>
      <w:rFonts w:cs="OpenSymbol"/>
    </w:rPr>
  </w:style>
  <w:style w:type="character" w:styleId="ListLabel766">
    <w:name w:val="ListLabel 766"/>
    <w:qFormat/>
    <w:rPr>
      <w:rFonts w:cs="OpenSymbol"/>
    </w:rPr>
  </w:style>
  <w:style w:type="character" w:styleId="ListLabel767">
    <w:name w:val="ListLabel 767"/>
    <w:qFormat/>
    <w:rPr>
      <w:rFonts w:cs="OpenSymbol"/>
    </w:rPr>
  </w:style>
  <w:style w:type="character" w:styleId="ListLabel768">
    <w:name w:val="ListLabel 768"/>
    <w:qFormat/>
    <w:rPr>
      <w:rFonts w:cs="OpenSymbol"/>
    </w:rPr>
  </w:style>
  <w:style w:type="character" w:styleId="ListLabel769">
    <w:name w:val="ListLabel 769"/>
    <w:qFormat/>
    <w:rPr>
      <w:rFonts w:cs="OpenSymbol"/>
    </w:rPr>
  </w:style>
  <w:style w:type="character" w:styleId="ListLabel770">
    <w:name w:val="ListLabel 770"/>
    <w:qFormat/>
    <w:rPr>
      <w:rFonts w:cs="OpenSymbol"/>
    </w:rPr>
  </w:style>
  <w:style w:type="character" w:styleId="ListLabel771">
    <w:name w:val="ListLabel 771"/>
    <w:qFormat/>
    <w:rPr>
      <w:rFonts w:cs="OpenSymbol"/>
    </w:rPr>
  </w:style>
  <w:style w:type="character" w:styleId="ListLabel772">
    <w:name w:val="ListLabel 772"/>
    <w:qFormat/>
    <w:rPr>
      <w:rFonts w:cs="OpenSymbol"/>
    </w:rPr>
  </w:style>
  <w:style w:type="character" w:styleId="ListLabel773">
    <w:name w:val="ListLabel 773"/>
    <w:qFormat/>
    <w:rPr>
      <w:rFonts w:cs="OpenSymbol"/>
    </w:rPr>
  </w:style>
  <w:style w:type="character" w:styleId="ListLabel774">
    <w:name w:val="ListLabel 774"/>
    <w:qFormat/>
    <w:rPr>
      <w:rFonts w:cs="OpenSymbol"/>
    </w:rPr>
  </w:style>
  <w:style w:type="character" w:styleId="ListLabel775">
    <w:name w:val="ListLabel 775"/>
    <w:qFormat/>
    <w:rPr>
      <w:rFonts w:cs="OpenSymbol"/>
    </w:rPr>
  </w:style>
  <w:style w:type="character" w:styleId="ListLabel776">
    <w:name w:val="ListLabel 776"/>
    <w:qFormat/>
    <w:rPr>
      <w:rFonts w:cs="OpenSymbol"/>
    </w:rPr>
  </w:style>
  <w:style w:type="character" w:styleId="ListLabel777">
    <w:name w:val="ListLabel 777"/>
    <w:qFormat/>
    <w:rPr>
      <w:rFonts w:cs="OpenSymbol"/>
    </w:rPr>
  </w:style>
  <w:style w:type="character" w:styleId="ListLabel778">
    <w:name w:val="ListLabel 778"/>
    <w:qFormat/>
    <w:rPr>
      <w:rFonts w:cs="OpenSymbol"/>
    </w:rPr>
  </w:style>
  <w:style w:type="character" w:styleId="ListLabel779">
    <w:name w:val="ListLabel 779"/>
    <w:qFormat/>
    <w:rPr>
      <w:rFonts w:cs="OpenSymbol"/>
    </w:rPr>
  </w:style>
  <w:style w:type="character" w:styleId="ListLabel780">
    <w:name w:val="ListLabel 780"/>
    <w:qFormat/>
    <w:rPr>
      <w:rFonts w:cs="OpenSymbol"/>
    </w:rPr>
  </w:style>
  <w:style w:type="character" w:styleId="ListLabel781">
    <w:name w:val="ListLabel 781"/>
    <w:qFormat/>
    <w:rPr>
      <w:rFonts w:cs="OpenSymbol"/>
    </w:rPr>
  </w:style>
  <w:style w:type="character" w:styleId="ListLabel782">
    <w:name w:val="ListLabel 782"/>
    <w:qFormat/>
    <w:rPr>
      <w:rFonts w:cs="Symbol"/>
    </w:rPr>
  </w:style>
  <w:style w:type="character" w:styleId="ListLabel783">
    <w:name w:val="ListLabel 783"/>
    <w:qFormat/>
    <w:rPr>
      <w:rFonts w:cs="Courier New"/>
    </w:rPr>
  </w:style>
  <w:style w:type="character" w:styleId="ListLabel784">
    <w:name w:val="ListLabel 784"/>
    <w:qFormat/>
    <w:rPr>
      <w:rFonts w:cs="Wingdings"/>
    </w:rPr>
  </w:style>
  <w:style w:type="character" w:styleId="ListLabel785">
    <w:name w:val="ListLabel 785"/>
    <w:qFormat/>
    <w:rPr>
      <w:rFonts w:cs="Symbol"/>
    </w:rPr>
  </w:style>
  <w:style w:type="character" w:styleId="ListLabel786">
    <w:name w:val="ListLabel 786"/>
    <w:qFormat/>
    <w:rPr>
      <w:rFonts w:cs="Courier New"/>
    </w:rPr>
  </w:style>
  <w:style w:type="character" w:styleId="ListLabel787">
    <w:name w:val="ListLabel 787"/>
    <w:qFormat/>
    <w:rPr>
      <w:rFonts w:cs="Wingdings"/>
    </w:rPr>
  </w:style>
  <w:style w:type="character" w:styleId="ListLabel788">
    <w:name w:val="ListLabel 788"/>
    <w:qFormat/>
    <w:rPr>
      <w:rFonts w:cs="Symbol"/>
    </w:rPr>
  </w:style>
  <w:style w:type="character" w:styleId="ListLabel789">
    <w:name w:val="ListLabel 789"/>
    <w:qFormat/>
    <w:rPr>
      <w:rFonts w:cs="Courier New"/>
    </w:rPr>
  </w:style>
  <w:style w:type="character" w:styleId="ListLabel790">
    <w:name w:val="ListLabel 790"/>
    <w:qFormat/>
    <w:rPr>
      <w:rFonts w:cs="Wingdings"/>
    </w:rPr>
  </w:style>
  <w:style w:type="character" w:styleId="ListLabel791">
    <w:name w:val="ListLabel 791"/>
    <w:qFormat/>
    <w:rPr>
      <w:rFonts w:cs="Symbol"/>
    </w:rPr>
  </w:style>
  <w:style w:type="character" w:styleId="ListLabel792">
    <w:name w:val="ListLabel 792"/>
    <w:qFormat/>
    <w:rPr>
      <w:rFonts w:cs="Courier New"/>
    </w:rPr>
  </w:style>
  <w:style w:type="character" w:styleId="ListLabel793">
    <w:name w:val="ListLabel 793"/>
    <w:qFormat/>
    <w:rPr>
      <w:rFonts w:cs="Wingdings"/>
    </w:rPr>
  </w:style>
  <w:style w:type="character" w:styleId="ListLabel794">
    <w:name w:val="ListLabel 794"/>
    <w:qFormat/>
    <w:rPr>
      <w:rFonts w:cs="Symbol"/>
    </w:rPr>
  </w:style>
  <w:style w:type="character" w:styleId="ListLabel795">
    <w:name w:val="ListLabel 795"/>
    <w:qFormat/>
    <w:rPr>
      <w:rFonts w:cs="Courier New"/>
    </w:rPr>
  </w:style>
  <w:style w:type="character" w:styleId="ListLabel796">
    <w:name w:val="ListLabel 796"/>
    <w:qFormat/>
    <w:rPr>
      <w:rFonts w:cs="Wingdings"/>
    </w:rPr>
  </w:style>
  <w:style w:type="character" w:styleId="ListLabel797">
    <w:name w:val="ListLabel 797"/>
    <w:qFormat/>
    <w:rPr>
      <w:rFonts w:cs="Symbol"/>
    </w:rPr>
  </w:style>
  <w:style w:type="character" w:styleId="ListLabel798">
    <w:name w:val="ListLabel 798"/>
    <w:qFormat/>
    <w:rPr>
      <w:rFonts w:cs="Courier New"/>
    </w:rPr>
  </w:style>
  <w:style w:type="character" w:styleId="ListLabel799">
    <w:name w:val="ListLabel 799"/>
    <w:qFormat/>
    <w:rPr>
      <w:rFonts w:cs="Wingdings"/>
    </w:rPr>
  </w:style>
  <w:style w:type="character" w:styleId="ListLabel800">
    <w:name w:val="ListLabel 800"/>
    <w:qFormat/>
    <w:rPr>
      <w:rFonts w:cs="Symbol"/>
    </w:rPr>
  </w:style>
  <w:style w:type="character" w:styleId="ListLabel801">
    <w:name w:val="ListLabel 801"/>
    <w:qFormat/>
    <w:rPr>
      <w:rFonts w:cs="Courier New"/>
    </w:rPr>
  </w:style>
  <w:style w:type="character" w:styleId="ListLabel802">
    <w:name w:val="ListLabel 802"/>
    <w:qFormat/>
    <w:rPr>
      <w:rFonts w:cs="Wingdings"/>
    </w:rPr>
  </w:style>
  <w:style w:type="character" w:styleId="ListLabel803">
    <w:name w:val="ListLabel 803"/>
    <w:qFormat/>
    <w:rPr>
      <w:rFonts w:cs="Symbol"/>
    </w:rPr>
  </w:style>
  <w:style w:type="character" w:styleId="ListLabel804">
    <w:name w:val="ListLabel 804"/>
    <w:qFormat/>
    <w:rPr>
      <w:rFonts w:cs="Courier New"/>
    </w:rPr>
  </w:style>
  <w:style w:type="character" w:styleId="ListLabel805">
    <w:name w:val="ListLabel 805"/>
    <w:qFormat/>
    <w:rPr>
      <w:rFonts w:cs="Wingdings"/>
    </w:rPr>
  </w:style>
  <w:style w:type="character" w:styleId="ListLabel806">
    <w:name w:val="ListLabel 806"/>
    <w:qFormat/>
    <w:rPr>
      <w:rFonts w:cs="Symbol"/>
    </w:rPr>
  </w:style>
  <w:style w:type="character" w:styleId="ListLabel807">
    <w:name w:val="ListLabel 807"/>
    <w:qFormat/>
    <w:rPr>
      <w:rFonts w:cs="Courier New"/>
    </w:rPr>
  </w:style>
  <w:style w:type="character" w:styleId="ListLabel808">
    <w:name w:val="ListLabel 808"/>
    <w:qFormat/>
    <w:rPr>
      <w:rFonts w:cs="Wingdings"/>
    </w:rPr>
  </w:style>
  <w:style w:type="character" w:styleId="ListLabel809">
    <w:name w:val="ListLabel 809"/>
    <w:qFormat/>
    <w:rPr>
      <w:rFonts w:cs="Symbol"/>
    </w:rPr>
  </w:style>
  <w:style w:type="character" w:styleId="ListLabel810">
    <w:name w:val="ListLabel 810"/>
    <w:qFormat/>
    <w:rPr>
      <w:rFonts w:cs="Courier New"/>
    </w:rPr>
  </w:style>
  <w:style w:type="character" w:styleId="ListLabel811">
    <w:name w:val="ListLabel 811"/>
    <w:qFormat/>
    <w:rPr>
      <w:rFonts w:cs="Wingdings"/>
    </w:rPr>
  </w:style>
  <w:style w:type="character" w:styleId="ListLabel812">
    <w:name w:val="ListLabel 812"/>
    <w:qFormat/>
    <w:rPr>
      <w:rFonts w:cs="Symbol"/>
    </w:rPr>
  </w:style>
  <w:style w:type="character" w:styleId="ListLabel813">
    <w:name w:val="ListLabel 813"/>
    <w:qFormat/>
    <w:rPr>
      <w:rFonts w:cs="Courier New"/>
    </w:rPr>
  </w:style>
  <w:style w:type="character" w:styleId="ListLabel814">
    <w:name w:val="ListLabel 814"/>
    <w:qFormat/>
    <w:rPr>
      <w:rFonts w:cs="Wingdings"/>
    </w:rPr>
  </w:style>
  <w:style w:type="character" w:styleId="ListLabel815">
    <w:name w:val="ListLabel 815"/>
    <w:qFormat/>
    <w:rPr>
      <w:rFonts w:cs="Symbol"/>
    </w:rPr>
  </w:style>
  <w:style w:type="character" w:styleId="ListLabel816">
    <w:name w:val="ListLabel 816"/>
    <w:qFormat/>
    <w:rPr>
      <w:rFonts w:cs="Courier New"/>
    </w:rPr>
  </w:style>
  <w:style w:type="character" w:styleId="ListLabel817">
    <w:name w:val="ListLabel 817"/>
    <w:qFormat/>
    <w:rPr>
      <w:rFonts w:cs="Wingdings"/>
    </w:rPr>
  </w:style>
  <w:style w:type="paragraph" w:styleId="Nadpis" w:customStyle="1">
    <w:name w:val="Nadpis"/>
    <w:basedOn w:val="Normal"/>
    <w:next w:val="Tlotextu"/>
    <w:qFormat/>
    <w:pPr>
      <w:keepNext w:val="true"/>
      <w:spacing w:before="240" w:after="0"/>
    </w:pPr>
    <w:rPr>
      <w:rFonts w:ascii="Liberation Sans" w:hAnsi="Liberation Sans" w:eastAsia="Liberation Sans"/>
      <w:sz w:val="28"/>
      <w:szCs w:val="28"/>
    </w:rPr>
  </w:style>
  <w:style w:type="paragraph" w:styleId="Tlotextu">
    <w:name w:val="Body Text"/>
    <w:basedOn w:val="Normal"/>
    <w:link w:val="ZkladntextChar"/>
    <w:rsid w:val="00357ede"/>
    <w:pPr>
      <w:spacing w:lineRule="auto" w:line="276"/>
    </w:pPr>
    <w:rPr/>
  </w:style>
  <w:style w:type="paragraph" w:styleId="Seznam">
    <w:name w:val="List"/>
    <w:basedOn w:val="Tlotextu"/>
    <w:pPr/>
    <w:rPr/>
  </w:style>
  <w:style w:type="paragraph" w:styleId="Popisek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Rejstk" w:customStyle="1">
    <w:name w:val="Rejstřík"/>
    <w:basedOn w:val="Normal"/>
    <w:qFormat/>
    <w:pPr>
      <w:suppressLineNumbers/>
    </w:pPr>
    <w:rPr/>
  </w:style>
  <w:style w:type="paragraph" w:styleId="Caption">
    <w:name w:val="caption"/>
    <w:basedOn w:val="Normal"/>
    <w:qFormat/>
    <w:pPr>
      <w:suppressLineNumbers/>
    </w:pPr>
    <w:rPr>
      <w:i/>
      <w:iCs/>
    </w:rPr>
  </w:style>
  <w:style w:type="paragraph" w:styleId="HTMLPreformatted">
    <w:name w:val="HTML Preformatted"/>
    <w:basedOn w:val="Normal"/>
    <w:link w:val="FormtovanvHTMLChar"/>
    <w:uiPriority w:val="99"/>
    <w:unhideWhenUsed/>
    <w:qFormat/>
    <w:rsid w:val="00c97f11"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before="0" w:after="0"/>
      <w:jc w:val="left"/>
    </w:pPr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463ee"/>
    <w:pPr>
      <w:spacing w:before="120" w:after="0"/>
      <w:ind w:left="720" w:hanging="0"/>
      <w:contextualSpacing/>
    </w:pPr>
    <w:rPr>
      <w:rFonts w:cs="Mangal"/>
      <w:szCs w:val="21"/>
    </w:rPr>
  </w:style>
  <w:style w:type="paragraph" w:styleId="BalloonText">
    <w:name w:val="Balloon Text"/>
    <w:basedOn w:val="Normal"/>
    <w:link w:val="TextbublinyChar"/>
    <w:uiPriority w:val="99"/>
    <w:semiHidden/>
    <w:unhideWhenUsed/>
    <w:qFormat/>
    <w:rsid w:val="00081d14"/>
    <w:pPr>
      <w:spacing w:before="0" w:after="0"/>
    </w:pPr>
    <w:rPr>
      <w:sz w:val="18"/>
      <w:szCs w:val="18"/>
    </w:rPr>
  </w:style>
  <w:style w:type="paragraph" w:styleId="NoSpacing">
    <w:name w:val="No Spacing"/>
    <w:uiPriority w:val="1"/>
    <w:qFormat/>
    <w:rsid w:val="00b749e5"/>
    <w:pPr>
      <w:widowControl/>
      <w:bidi w:val="0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cs-CZ" w:eastAsia="cs-CZ" w:bidi="ar-SA"/>
    </w:rPr>
  </w:style>
  <w:style w:type="paragraph" w:styleId="Dotaz" w:customStyle="1">
    <w:name w:val="Dotaz"/>
    <w:basedOn w:val="Tlotextu"/>
    <w:qFormat/>
    <w:rsid w:val="00a95b76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E2EFD9" w:themeFill="accent6" w:themeFillTint="33"/>
      <w:spacing w:before="0" w:after="140"/>
      <w:jc w:val="left"/>
    </w:pPr>
    <w:rPr>
      <w:rFonts w:ascii="Liberation Serif" w:hAnsi="Liberation Serif" w:eastAsia="Source Han Serif CN" w:cs="Lohit Devanagari"/>
      <w:kern w:val="2"/>
      <w:lang w:eastAsia="zh-CN" w:bidi="hi-IN"/>
    </w:rPr>
  </w:style>
  <w:style w:type="paragraph" w:styleId="Info" w:customStyle="1">
    <w:name w:val="Info"/>
    <w:basedOn w:val="Tlotextu"/>
    <w:qFormat/>
    <w:rsid w:val="00a95b76"/>
    <w:pPr>
      <w:pBdr>
        <w:top w:val="single" w:sz="4" w:space="1" w:color="0070C0"/>
        <w:left w:val="single" w:sz="4" w:space="4" w:color="0070C0"/>
        <w:bottom w:val="single" w:sz="4" w:space="1" w:color="0070C0"/>
        <w:right w:val="single" w:sz="4" w:space="4" w:color="0070C0"/>
      </w:pBdr>
      <w:shd w:val="clear" w:color="auto" w:fill="D9E2F3" w:themeFill="accent1" w:themeFillTint="33"/>
      <w:spacing w:before="0" w:after="140"/>
      <w:jc w:val="left"/>
    </w:pPr>
    <w:rPr>
      <w:rFonts w:ascii="Liberation Serif" w:hAnsi="Liberation Serif" w:eastAsia="Source Han Serif CN" w:cs="Lohit Devanagari"/>
      <w:b/>
      <w:bCs/>
      <w:kern w:val="2"/>
      <w:lang w:eastAsia="zh-CN" w:bidi="hi-IN"/>
    </w:rPr>
  </w:style>
  <w:style w:type="paragraph" w:styleId="Pozor" w:customStyle="1">
    <w:name w:val="Pozor"/>
    <w:basedOn w:val="Tlotextu"/>
    <w:qFormat/>
    <w:rsid w:val="00a95b76"/>
    <w:pPr>
      <w:pBdr>
        <w:top w:val="single" w:sz="4" w:space="1" w:color="C00000"/>
        <w:left w:val="single" w:sz="4" w:space="4" w:color="C00000"/>
        <w:bottom w:val="single" w:sz="4" w:space="1" w:color="C00000"/>
        <w:right w:val="single" w:sz="4" w:space="4" w:color="C00000"/>
      </w:pBdr>
      <w:shd w:val="clear" w:color="auto" w:fill="FBE4D5" w:themeFill="accent2" w:themeFillTint="33"/>
      <w:spacing w:before="0" w:after="140"/>
      <w:jc w:val="left"/>
    </w:pPr>
    <w:rPr>
      <w:rFonts w:ascii="Liberation Serif" w:hAnsi="Liberation Serif" w:eastAsia="Source Han Serif CN" w:cs="Lohit Devanagari"/>
      <w:kern w:val="2"/>
      <w:lang w:eastAsia="zh-CN" w:bidi="hi-IN"/>
    </w:rPr>
  </w:style>
  <w:style w:type="paragraph" w:styleId="ZdrKod" w:customStyle="1">
    <w:name w:val="ZdrKod"/>
    <w:basedOn w:val="Normal"/>
    <w:qFormat/>
    <w:rsid w:val="00a95b76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0" w:color="000000"/>
      </w:pBdr>
      <w:shd w:val="clear" w:color="auto" w:fill="E7E6E6" w:themeFill="background2"/>
      <w:spacing w:before="0" w:after="0"/>
      <w:jc w:val="left"/>
    </w:pPr>
    <w:rPr>
      <w:rFonts w:ascii="Courier New" w:hAnsi="Courier New" w:eastAsia="Source Han Serif CN" w:cs="Courier New"/>
      <w:kern w:val="2"/>
      <w:lang w:eastAsia="zh-CN" w:bidi="hi-I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Application>LibreOffice/6.0.7.3$Linux_X86_64 LibreOffice_project/00m0$Build-3</Application>
  <Pages>24</Pages>
  <Words>3092</Words>
  <Characters>16550</Characters>
  <CharactersWithSpaces>19382</CharactersWithSpaces>
  <Paragraphs>233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2019-01-21T18:10:00Z</dcterms:created>
  <dc:creator>Pech Jiří Mgr. Ph.D.</dc:creator>
  <dc:description/>
  <dc:language>cs-CZ</dc:language>
  <cp:lastModifiedBy/>
  <cp:lastPrinted>2019-08-01T11:39:00Z</cp:lastPrinted>
  <dcterms:modified xsi:type="dcterms:W3CDTF">2020-04-03T13:07:25Z</dcterms:modified>
  <cp:revision>39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